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4D002527" w:rsidR="00A2435E" w:rsidRPr="00B34CA7" w:rsidRDefault="00207233"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B34CA7">
        <w:rPr>
          <w:rFonts w:asciiTheme="minorHAnsi" w:hAnsiTheme="minorHAnsi" w:cstheme="minorHAnsi"/>
          <w:sz w:val="22"/>
          <w:szCs w:val="22"/>
        </w:rPr>
        <w:t xml:space="preserve">      </w:t>
      </w:r>
      <w:r w:rsidR="00A2435E" w:rsidRPr="00B34CA7">
        <w:rPr>
          <w:rFonts w:asciiTheme="minorHAnsi" w:hAnsiTheme="minorHAnsi" w:cstheme="minorHAnsi"/>
          <w:sz w:val="22"/>
          <w:szCs w:val="22"/>
        </w:rPr>
        <w:t xml:space="preserve">Łódź, dnia </w:t>
      </w:r>
      <w:r w:rsidR="001E1336" w:rsidRPr="00B34CA7">
        <w:rPr>
          <w:rFonts w:asciiTheme="minorHAnsi" w:hAnsiTheme="minorHAnsi" w:cstheme="minorHAnsi"/>
          <w:sz w:val="22"/>
          <w:szCs w:val="22"/>
        </w:rPr>
        <w:t>07 stycznia 2022</w:t>
      </w:r>
      <w:r w:rsidR="00A2435E" w:rsidRPr="00B34CA7">
        <w:rPr>
          <w:rFonts w:asciiTheme="minorHAnsi" w:hAnsiTheme="minorHAnsi" w:cstheme="minorHAnsi"/>
          <w:sz w:val="22"/>
          <w:szCs w:val="22"/>
        </w:rPr>
        <w:t xml:space="preserve"> r.</w:t>
      </w:r>
    </w:p>
    <w:p w14:paraId="7046322B" w14:textId="77777777" w:rsidR="00A2435E" w:rsidRPr="00B34CA7" w:rsidRDefault="00A2435E" w:rsidP="00BF53F0">
      <w:pPr>
        <w:pStyle w:val="Bezodstpw"/>
        <w:spacing w:after="120" w:line="360" w:lineRule="auto"/>
        <w:jc w:val="both"/>
        <w:rPr>
          <w:rFonts w:asciiTheme="minorHAnsi" w:hAnsiTheme="minorHAnsi" w:cstheme="minorHAnsi"/>
          <w:sz w:val="22"/>
          <w:szCs w:val="22"/>
        </w:rPr>
      </w:pPr>
    </w:p>
    <w:p w14:paraId="0F98A411" w14:textId="1A95A45E" w:rsidR="00A2435E" w:rsidRPr="00B34CA7" w:rsidRDefault="00225C15" w:rsidP="00E66337">
      <w:pPr>
        <w:pStyle w:val="Bezodstpw"/>
        <w:spacing w:after="12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ROZEZNANIE RYNKU NR 1/</w:t>
      </w:r>
      <w:r w:rsidR="001E1336" w:rsidRPr="00B34CA7">
        <w:rPr>
          <w:rFonts w:asciiTheme="minorHAnsi" w:hAnsiTheme="minorHAnsi" w:cstheme="minorHAnsi"/>
          <w:b/>
          <w:bCs/>
          <w:sz w:val="22"/>
          <w:szCs w:val="22"/>
        </w:rPr>
        <w:t>NS</w:t>
      </w:r>
      <w:r w:rsidRPr="00B34CA7">
        <w:rPr>
          <w:rFonts w:asciiTheme="minorHAnsi" w:hAnsiTheme="minorHAnsi" w:cstheme="minorHAnsi"/>
          <w:b/>
          <w:bCs/>
          <w:sz w:val="22"/>
          <w:szCs w:val="22"/>
        </w:rPr>
        <w:t>/RR/20</w:t>
      </w:r>
      <w:r w:rsidR="00E002CF" w:rsidRPr="00B34CA7">
        <w:rPr>
          <w:rFonts w:asciiTheme="minorHAnsi" w:hAnsiTheme="minorHAnsi" w:cstheme="minorHAnsi"/>
          <w:b/>
          <w:bCs/>
          <w:sz w:val="22"/>
          <w:szCs w:val="22"/>
        </w:rPr>
        <w:t>22</w:t>
      </w:r>
    </w:p>
    <w:p w14:paraId="1B408874" w14:textId="3EE9B004" w:rsidR="00A2435E" w:rsidRPr="00B34CA7" w:rsidRDefault="00A2435E"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sz w:val="22"/>
          <w:szCs w:val="22"/>
        </w:rPr>
        <w:t>zgodnie z Wytycznymi w zakresie kwalifikowalności wydatków w ramach Europejskiego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Funduszu Rozwoju Regionalnego, Europejskiego Funduszu Społecznego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oraz Funduszu Spójności na lata 2014-2020</w:t>
      </w:r>
    </w:p>
    <w:p w14:paraId="17238FB0" w14:textId="4A4C0EF4" w:rsidR="00A2435E" w:rsidRPr="00B34CA7" w:rsidRDefault="00A2435E" w:rsidP="00BF53F0">
      <w:pPr>
        <w:pStyle w:val="Bezodstpw"/>
        <w:spacing w:after="120" w:line="360" w:lineRule="auto"/>
        <w:jc w:val="both"/>
        <w:rPr>
          <w:rFonts w:asciiTheme="minorHAnsi" w:hAnsiTheme="minorHAnsi" w:cstheme="minorHAnsi"/>
          <w:sz w:val="22"/>
          <w:szCs w:val="22"/>
        </w:rPr>
      </w:pPr>
    </w:p>
    <w:p w14:paraId="0471F64A" w14:textId="4575FB4C" w:rsidR="00A2435E" w:rsidRPr="00B34CA7" w:rsidRDefault="00225C15"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Nazwa zamówienia:</w:t>
      </w:r>
      <w:r w:rsidRPr="00B34CA7">
        <w:rPr>
          <w:rFonts w:asciiTheme="minorHAnsi" w:hAnsiTheme="minorHAnsi" w:cstheme="minorHAnsi"/>
          <w:sz w:val="22"/>
          <w:szCs w:val="22"/>
        </w:rPr>
        <w:t xml:space="preserve"> </w:t>
      </w:r>
      <w:r w:rsidR="002F2736" w:rsidRPr="00B34CA7">
        <w:rPr>
          <w:rFonts w:asciiTheme="minorHAnsi" w:hAnsiTheme="minorHAnsi" w:cstheme="minorHAnsi"/>
          <w:sz w:val="22"/>
          <w:szCs w:val="22"/>
        </w:rPr>
        <w:t xml:space="preserve">realizacja zajęć dydaktycznych </w:t>
      </w:r>
      <w:r w:rsidR="00D21B49" w:rsidRPr="00B34CA7">
        <w:rPr>
          <w:rFonts w:asciiTheme="minorHAnsi" w:hAnsiTheme="minorHAnsi" w:cstheme="minorHAnsi"/>
          <w:sz w:val="22"/>
          <w:szCs w:val="22"/>
        </w:rPr>
        <w:t xml:space="preserve">z tematu </w:t>
      </w:r>
      <w:r w:rsidRPr="00B34CA7">
        <w:rPr>
          <w:rFonts w:asciiTheme="minorHAnsi" w:hAnsiTheme="minorHAnsi" w:cstheme="minorHAnsi"/>
          <w:sz w:val="22"/>
          <w:szCs w:val="22"/>
        </w:rPr>
        <w:t>w ramach projektu "</w:t>
      </w:r>
      <w:r w:rsidR="001E1336" w:rsidRPr="00B34CA7">
        <w:rPr>
          <w:rFonts w:asciiTheme="minorHAnsi" w:hAnsiTheme="minorHAnsi" w:cstheme="minorHAnsi"/>
          <w:sz w:val="22"/>
          <w:szCs w:val="22"/>
        </w:rPr>
        <w:t>Nowy start</w:t>
      </w:r>
      <w:r w:rsidRPr="00B34CA7">
        <w:rPr>
          <w:rFonts w:asciiTheme="minorHAnsi" w:hAnsiTheme="minorHAnsi" w:cstheme="minorHAnsi"/>
          <w:sz w:val="22"/>
          <w:szCs w:val="22"/>
        </w:rPr>
        <w:t>", współfinansowan</w:t>
      </w:r>
      <w:r w:rsidR="00F51C22" w:rsidRPr="00B34CA7">
        <w:rPr>
          <w:rFonts w:asciiTheme="minorHAnsi" w:hAnsiTheme="minorHAnsi" w:cstheme="minorHAnsi"/>
          <w:sz w:val="22"/>
          <w:szCs w:val="22"/>
        </w:rPr>
        <w:t>ego</w:t>
      </w:r>
      <w:r w:rsidRPr="00B34CA7">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B34CA7"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B34CA7" w:rsidRDefault="00150679"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ZAMAWIAJĄCY:</w:t>
      </w:r>
    </w:p>
    <w:p w14:paraId="7C7630EE" w14:textId="77777777" w:rsidR="00225C15" w:rsidRPr="00B34CA7"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B34CA7">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B34CA7" w:rsidRDefault="008C32BD" w:rsidP="00DE651D">
      <w:pPr>
        <w:pStyle w:val="Akapitzlist"/>
        <w:numPr>
          <w:ilvl w:val="0"/>
          <w:numId w:val="6"/>
        </w:numPr>
        <w:spacing w:after="120" w:line="360" w:lineRule="auto"/>
        <w:contextualSpacing w:val="0"/>
        <w:jc w:val="both"/>
        <w:rPr>
          <w:rFonts w:cstheme="minorHAnsi"/>
          <w:b/>
          <w:bCs/>
        </w:rPr>
      </w:pPr>
      <w:r w:rsidRPr="00B34CA7">
        <w:rPr>
          <w:rFonts w:cstheme="minorHAnsi"/>
          <w:b/>
          <w:bCs/>
        </w:rPr>
        <w:t>Przedmiot zamówienia</w:t>
      </w:r>
    </w:p>
    <w:p w14:paraId="3D4EC03E" w14:textId="4E3F92E9" w:rsidR="00225C15" w:rsidRPr="00B34CA7"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K</w:t>
      </w:r>
      <w:r w:rsidR="00225C15" w:rsidRPr="00B34CA7">
        <w:rPr>
          <w:rFonts w:asciiTheme="minorHAnsi" w:hAnsiTheme="minorHAnsi" w:cstheme="minorHAnsi"/>
          <w:sz w:val="22"/>
          <w:szCs w:val="22"/>
        </w:rPr>
        <w:t>ody CPV</w:t>
      </w:r>
    </w:p>
    <w:p w14:paraId="1131EE8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80500000-9 Usługi szkoleniowe</w:t>
      </w:r>
    </w:p>
    <w:p w14:paraId="439983D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80530000-8- Szkolenie zawodowe</w:t>
      </w:r>
    </w:p>
    <w:p w14:paraId="7BC0F4FD" w14:textId="101B6E86" w:rsidR="00225C15" w:rsidRPr="00B34CA7" w:rsidRDefault="00225C15" w:rsidP="00E66337">
      <w:pPr>
        <w:shd w:val="clear" w:color="auto" w:fill="FFFFFF"/>
        <w:spacing w:after="120" w:line="360" w:lineRule="auto"/>
        <w:jc w:val="both"/>
        <w:rPr>
          <w:rFonts w:eastAsia="Times New Roman" w:cstheme="minorHAnsi"/>
          <w:color w:val="222222"/>
          <w:lang w:eastAsia="pl-PL"/>
        </w:rPr>
      </w:pPr>
      <w:r w:rsidRPr="00B34CA7">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B34CA7">
        <w:rPr>
          <w:rFonts w:eastAsia="Times New Roman" w:cstheme="minorHAnsi"/>
          <w:color w:val="222222"/>
          <w:lang w:eastAsia="pl-PL"/>
        </w:rPr>
        <w:t> </w:t>
      </w:r>
      <w:r w:rsidRPr="00B34CA7">
        <w:rPr>
          <w:rFonts w:eastAsia="Times New Roman" w:cstheme="minorHAnsi"/>
          <w:color w:val="222222"/>
          <w:lang w:eastAsia="pl-PL"/>
        </w:rPr>
        <w:t>usług.</w:t>
      </w:r>
    </w:p>
    <w:p w14:paraId="3E90730A" w14:textId="77777777" w:rsidR="007362C2" w:rsidRPr="00B34CA7"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B34CA7" w:rsidRDefault="00225C15"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w:t>
      </w:r>
      <w:r w:rsidR="00150679" w:rsidRPr="00B34CA7">
        <w:rPr>
          <w:rFonts w:asciiTheme="minorHAnsi" w:hAnsiTheme="minorHAnsi" w:cstheme="minorHAnsi"/>
          <w:b/>
          <w:bCs/>
          <w:sz w:val="22"/>
          <w:szCs w:val="22"/>
        </w:rPr>
        <w:t>pis</w:t>
      </w:r>
      <w:r w:rsidRPr="00B34CA7">
        <w:rPr>
          <w:rFonts w:asciiTheme="minorHAnsi" w:hAnsiTheme="minorHAnsi" w:cstheme="minorHAnsi"/>
          <w:b/>
          <w:bCs/>
          <w:sz w:val="22"/>
          <w:szCs w:val="22"/>
        </w:rPr>
        <w:t xml:space="preserve"> </w:t>
      </w:r>
      <w:r w:rsidR="00F51C22" w:rsidRPr="00B34CA7">
        <w:rPr>
          <w:rFonts w:asciiTheme="minorHAnsi" w:hAnsiTheme="minorHAnsi" w:cstheme="minorHAnsi"/>
          <w:b/>
          <w:bCs/>
          <w:sz w:val="22"/>
          <w:szCs w:val="22"/>
        </w:rPr>
        <w:t>przedmiotu zamówienia</w:t>
      </w:r>
    </w:p>
    <w:p w14:paraId="074C14FA" w14:textId="47C0FDF6" w:rsidR="00225C15" w:rsidRPr="00B34CA7" w:rsidRDefault="00F51C22" w:rsidP="00E66337">
      <w:pPr>
        <w:spacing w:after="120" w:line="360" w:lineRule="auto"/>
        <w:jc w:val="both"/>
        <w:rPr>
          <w:rFonts w:cstheme="minorHAnsi"/>
          <w:u w:val="single"/>
        </w:rPr>
      </w:pPr>
      <w:r w:rsidRPr="00B34CA7">
        <w:rPr>
          <w:rFonts w:cstheme="minorHAnsi"/>
          <w:u w:val="single"/>
        </w:rPr>
        <w:t>Zakres</w:t>
      </w:r>
      <w:r w:rsidR="00374178" w:rsidRPr="00B34CA7">
        <w:rPr>
          <w:rFonts w:cstheme="minorHAnsi"/>
          <w:u w:val="single"/>
        </w:rPr>
        <w:t xml:space="preserve"> całego zamówienia</w:t>
      </w:r>
      <w:r w:rsidRPr="00B34CA7">
        <w:rPr>
          <w:rFonts w:cstheme="minorHAnsi"/>
          <w:u w:val="single"/>
        </w:rPr>
        <w:t>:</w:t>
      </w:r>
    </w:p>
    <w:p w14:paraId="08166A01" w14:textId="7C1C87A0" w:rsidR="00F55C0B" w:rsidRPr="00B34CA7" w:rsidRDefault="00F55C0B" w:rsidP="00E66337">
      <w:pPr>
        <w:spacing w:after="120" w:line="360" w:lineRule="auto"/>
        <w:jc w:val="both"/>
        <w:rPr>
          <w:rFonts w:cstheme="minorHAnsi"/>
        </w:rPr>
      </w:pPr>
      <w:r w:rsidRPr="00B34CA7">
        <w:rPr>
          <w:rFonts w:cstheme="minorHAnsi"/>
        </w:rPr>
        <w:t>Przedmiotem zamówienia jest p</w:t>
      </w:r>
      <w:r w:rsidR="00225C15" w:rsidRPr="00B34CA7">
        <w:rPr>
          <w:rFonts w:cstheme="minorHAnsi"/>
        </w:rPr>
        <w:t xml:space="preserve">rzeprowadzenie </w:t>
      </w:r>
      <w:r w:rsidR="00D21B49" w:rsidRPr="00B34CA7">
        <w:rPr>
          <w:rFonts w:cstheme="minorHAnsi"/>
        </w:rPr>
        <w:t xml:space="preserve">zajęć dydaktycznych </w:t>
      </w:r>
      <w:r w:rsidR="000945D0" w:rsidRPr="00B34CA7">
        <w:rPr>
          <w:rFonts w:cstheme="minorHAnsi"/>
        </w:rPr>
        <w:t xml:space="preserve">w łącznym wymiarze 352 godzin dydaktycznych </w:t>
      </w:r>
      <w:r w:rsidRPr="00B34CA7">
        <w:rPr>
          <w:rFonts w:cstheme="minorHAnsi"/>
        </w:rPr>
        <w:t xml:space="preserve">dla osób dorosłych w ramach Kwalifikacyjnego Kursu Zawodowego w kwalifikacji </w:t>
      </w:r>
      <w:r w:rsidRPr="00B34CA7">
        <w:rPr>
          <w:rFonts w:cstheme="minorHAnsi"/>
        </w:rPr>
        <w:t xml:space="preserve">AUD.08 </w:t>
      </w:r>
      <w:r w:rsidR="00D21B49" w:rsidRPr="00B34CA7">
        <w:rPr>
          <w:rFonts w:cstheme="minorHAnsi"/>
        </w:rPr>
        <w:t>z temat</w:t>
      </w:r>
      <w:r w:rsidRPr="00B34CA7">
        <w:rPr>
          <w:rFonts w:cstheme="minorHAnsi"/>
        </w:rPr>
        <w:t>ów:</w:t>
      </w:r>
    </w:p>
    <w:p w14:paraId="1DBFE193" w14:textId="5B2412E7"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lastRenderedPageBreak/>
        <w:t>AUD.08.2. Podstawy realizacji nagrań i nagłośnień – 98 godzin</w:t>
      </w:r>
      <w:r w:rsidR="00ED522F" w:rsidRPr="00B34CA7">
        <w:rPr>
          <w:rFonts w:cstheme="minorHAnsi"/>
        </w:rPr>
        <w:t xml:space="preserve"> – część 1 zamówienia</w:t>
      </w:r>
    </w:p>
    <w:p w14:paraId="0E3C168B" w14:textId="1CE0234F"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AUD.08.3. Edycja zarejestrowanego materiału dźwiękowego – 176 godzin</w:t>
      </w:r>
      <w:r w:rsidR="00ED522F" w:rsidRPr="00B34CA7">
        <w:rPr>
          <w:rFonts w:cstheme="minorHAnsi"/>
        </w:rPr>
        <w:t xml:space="preserve"> </w:t>
      </w:r>
      <w:r w:rsidR="00ED522F" w:rsidRPr="00B34CA7">
        <w:rPr>
          <w:rFonts w:cstheme="minorHAnsi"/>
        </w:rPr>
        <w:t xml:space="preserve">– część </w:t>
      </w:r>
      <w:r w:rsidR="00ED522F" w:rsidRPr="00B34CA7">
        <w:rPr>
          <w:rFonts w:cstheme="minorHAnsi"/>
        </w:rPr>
        <w:t>2</w:t>
      </w:r>
      <w:r w:rsidR="00ED522F" w:rsidRPr="00B34CA7">
        <w:rPr>
          <w:rFonts w:cstheme="minorHAnsi"/>
        </w:rPr>
        <w:t xml:space="preserve"> zamówienia</w:t>
      </w:r>
    </w:p>
    <w:p w14:paraId="35D5CCF3" w14:textId="79CA9468"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AUD.08.4. Authoring dźwięku – 39 godzin</w:t>
      </w:r>
      <w:r w:rsidR="00ED522F" w:rsidRPr="00B34CA7">
        <w:rPr>
          <w:rFonts w:cstheme="minorHAnsi"/>
        </w:rPr>
        <w:t xml:space="preserve"> </w:t>
      </w:r>
      <w:r w:rsidR="00ED522F" w:rsidRPr="00B34CA7">
        <w:rPr>
          <w:rFonts w:cstheme="minorHAnsi"/>
        </w:rPr>
        <w:t xml:space="preserve">– część </w:t>
      </w:r>
      <w:r w:rsidR="00ED522F" w:rsidRPr="00B34CA7">
        <w:rPr>
          <w:rFonts w:cstheme="minorHAnsi"/>
        </w:rPr>
        <w:t>3</w:t>
      </w:r>
      <w:r w:rsidR="00ED522F" w:rsidRPr="00B34CA7">
        <w:rPr>
          <w:rFonts w:cstheme="minorHAnsi"/>
        </w:rPr>
        <w:t xml:space="preserve"> zamówienia</w:t>
      </w:r>
    </w:p>
    <w:p w14:paraId="53E04DA8" w14:textId="78B2729E" w:rsidR="00F55C0B" w:rsidRPr="00B34CA7" w:rsidRDefault="00F55C0B" w:rsidP="00DE651D">
      <w:pPr>
        <w:pStyle w:val="Akapitzlist"/>
        <w:numPr>
          <w:ilvl w:val="0"/>
          <w:numId w:val="20"/>
        </w:numPr>
        <w:spacing w:after="120" w:line="360" w:lineRule="auto"/>
        <w:jc w:val="both"/>
        <w:rPr>
          <w:rFonts w:cstheme="minorHAnsi"/>
        </w:rPr>
      </w:pPr>
      <w:r w:rsidRPr="00B34CA7">
        <w:rPr>
          <w:rFonts w:cstheme="minorHAnsi"/>
        </w:rPr>
        <w:t>AUD.08.5. Archiwizacja dźwięku – 39 godzin</w:t>
      </w:r>
      <w:r w:rsidR="00ED522F" w:rsidRPr="00B34CA7">
        <w:rPr>
          <w:rFonts w:cstheme="minorHAnsi"/>
        </w:rPr>
        <w:t xml:space="preserve"> </w:t>
      </w:r>
      <w:r w:rsidR="00ED522F" w:rsidRPr="00B34CA7">
        <w:rPr>
          <w:rFonts w:cstheme="minorHAnsi"/>
        </w:rPr>
        <w:t xml:space="preserve">– część </w:t>
      </w:r>
      <w:r w:rsidR="00ED522F" w:rsidRPr="00B34CA7">
        <w:rPr>
          <w:rFonts w:cstheme="minorHAnsi"/>
        </w:rPr>
        <w:t>4</w:t>
      </w:r>
      <w:r w:rsidR="00ED522F" w:rsidRPr="00B34CA7">
        <w:rPr>
          <w:rFonts w:cstheme="minorHAnsi"/>
        </w:rPr>
        <w:t xml:space="preserve"> zamówienia</w:t>
      </w:r>
    </w:p>
    <w:p w14:paraId="0DA911BA" w14:textId="5FF8ABA2" w:rsidR="009A10E2" w:rsidRPr="00B34CA7" w:rsidRDefault="00F55C0B" w:rsidP="009A10E2">
      <w:pPr>
        <w:spacing w:after="120" w:line="360" w:lineRule="auto"/>
        <w:jc w:val="both"/>
        <w:rPr>
          <w:rFonts w:cstheme="minorHAnsi"/>
        </w:rPr>
      </w:pPr>
      <w:r w:rsidRPr="00B34CA7">
        <w:rPr>
          <w:rFonts w:cstheme="minorHAnsi"/>
        </w:rPr>
        <w:t>Kwalifikacja AUD.08 jest kwalifikacją</w:t>
      </w:r>
      <w:r w:rsidR="00425102" w:rsidRPr="00B34CA7">
        <w:rPr>
          <w:rFonts w:cstheme="minorHAnsi"/>
        </w:rPr>
        <w:t xml:space="preserve"> wyodrębnion</w:t>
      </w:r>
      <w:r w:rsidRPr="00B34CA7">
        <w:rPr>
          <w:rFonts w:cstheme="minorHAnsi"/>
        </w:rPr>
        <w:t>ą</w:t>
      </w:r>
      <w:r w:rsidR="00425102" w:rsidRPr="00B34CA7">
        <w:rPr>
          <w:rFonts w:cstheme="minorHAnsi"/>
        </w:rPr>
        <w:t xml:space="preserve"> w zawodzie </w:t>
      </w:r>
      <w:r w:rsidR="000945D0" w:rsidRPr="00B34CA7">
        <w:rPr>
          <w:rFonts w:cstheme="minorHAnsi"/>
        </w:rPr>
        <w:t>Technik realizacji nagrań</w:t>
      </w:r>
      <w:r w:rsidR="00EE520D" w:rsidRPr="00B34CA7">
        <w:rPr>
          <w:rFonts w:cstheme="minorHAnsi"/>
        </w:rPr>
        <w:t xml:space="preserve">. </w:t>
      </w:r>
      <w:r w:rsidR="009A10E2" w:rsidRPr="00B34CA7">
        <w:rPr>
          <w:rFonts w:cstheme="minorHAnsi"/>
        </w:rPr>
        <w:t xml:space="preserve">Podmiotem organizującym Kwalifikacyjny Kurs Zawodowy w kwalifikacji </w:t>
      </w:r>
      <w:r w:rsidR="00EE520D" w:rsidRPr="00B34CA7">
        <w:rPr>
          <w:rFonts w:cstheme="minorHAnsi"/>
        </w:rPr>
        <w:t xml:space="preserve">AUD.08 </w:t>
      </w:r>
      <w:r w:rsidR="009A10E2" w:rsidRPr="00B34CA7">
        <w:rPr>
          <w:rFonts w:cstheme="minorHAnsi"/>
        </w:rPr>
        <w:t>jest Centrum Kształcenia Zawodowego i Ustawicznego w Łodzi.</w:t>
      </w:r>
      <w:r w:rsidR="00736755" w:rsidRPr="00B34CA7">
        <w:rPr>
          <w:rFonts w:cstheme="minorHAnsi"/>
        </w:rPr>
        <w:t xml:space="preserve"> Liczba uczestników/uczestniczek kwalifikacyjnego kursu zawodowego wynosi co najmniej 10 osób w każdej grupie.</w:t>
      </w:r>
    </w:p>
    <w:p w14:paraId="1B13BFA0" w14:textId="4BBDD981" w:rsidR="00D21B49" w:rsidRPr="00B34CA7" w:rsidRDefault="00425102" w:rsidP="00E66337">
      <w:pPr>
        <w:spacing w:after="120" w:line="360" w:lineRule="auto"/>
        <w:jc w:val="both"/>
        <w:rPr>
          <w:rFonts w:cstheme="minorHAnsi"/>
        </w:rPr>
      </w:pPr>
      <w:r w:rsidRPr="00B34CA7">
        <w:rPr>
          <w:rFonts w:cstheme="minorHAnsi"/>
        </w:rPr>
        <w:t xml:space="preserve">Zajęcia mają zostać przeprowadzone </w:t>
      </w:r>
      <w:r w:rsidR="00D21B49" w:rsidRPr="00B34CA7">
        <w:rPr>
          <w:rFonts w:cstheme="minorHAnsi"/>
        </w:rPr>
        <w:t xml:space="preserve">w okresie od </w:t>
      </w:r>
      <w:r w:rsidR="00EE520D" w:rsidRPr="00B34CA7">
        <w:rPr>
          <w:rFonts w:cstheme="minorHAnsi"/>
        </w:rPr>
        <w:t>15.01</w:t>
      </w:r>
      <w:r w:rsidR="00B24477" w:rsidRPr="00B34CA7">
        <w:rPr>
          <w:rFonts w:cstheme="minorHAnsi"/>
        </w:rPr>
        <w:t>.202</w:t>
      </w:r>
      <w:r w:rsidR="00EE520D" w:rsidRPr="00B34CA7">
        <w:rPr>
          <w:rFonts w:cstheme="minorHAnsi"/>
        </w:rPr>
        <w:t>2</w:t>
      </w:r>
      <w:r w:rsidR="00D21B49" w:rsidRPr="00B34CA7">
        <w:rPr>
          <w:rFonts w:cstheme="minorHAnsi"/>
        </w:rPr>
        <w:t xml:space="preserve"> do </w:t>
      </w:r>
      <w:r w:rsidR="00FE0E27">
        <w:rPr>
          <w:rFonts w:cstheme="minorHAnsi"/>
        </w:rPr>
        <w:t>20.11.2022</w:t>
      </w:r>
      <w:r w:rsidR="00B24477" w:rsidRPr="00B34CA7">
        <w:rPr>
          <w:rFonts w:cstheme="minorHAnsi"/>
        </w:rPr>
        <w:t xml:space="preserve"> r</w:t>
      </w:r>
      <w:r w:rsidR="00D21B49" w:rsidRPr="00B34CA7">
        <w:rPr>
          <w:rFonts w:cstheme="minorHAnsi"/>
        </w:rPr>
        <w:t xml:space="preserve"> w systemie zaocznym tj. sobota oraz niedziela</w:t>
      </w:r>
      <w:r w:rsidRPr="00B34CA7">
        <w:rPr>
          <w:rFonts w:cstheme="minorHAnsi"/>
        </w:rPr>
        <w:t xml:space="preserve"> w przedziale godzin</w:t>
      </w:r>
      <w:r w:rsidR="00100527" w:rsidRPr="00B34CA7">
        <w:rPr>
          <w:rFonts w:cstheme="minorHAnsi"/>
        </w:rPr>
        <w:t xml:space="preserve"> od</w:t>
      </w:r>
      <w:r w:rsidRPr="00B34CA7">
        <w:rPr>
          <w:rFonts w:cstheme="minorHAnsi"/>
        </w:rPr>
        <w:t xml:space="preserve"> </w:t>
      </w:r>
      <w:r w:rsidR="00B24477" w:rsidRPr="00B34CA7">
        <w:rPr>
          <w:rFonts w:cstheme="minorHAnsi"/>
        </w:rPr>
        <w:t>8.00</w:t>
      </w:r>
      <w:r w:rsidR="00100527" w:rsidRPr="00B34CA7">
        <w:rPr>
          <w:rFonts w:cstheme="minorHAnsi"/>
        </w:rPr>
        <w:t xml:space="preserve"> do </w:t>
      </w:r>
      <w:r w:rsidR="00B24477" w:rsidRPr="00B34CA7">
        <w:rPr>
          <w:rFonts w:cstheme="minorHAnsi"/>
        </w:rPr>
        <w:t>18</w:t>
      </w:r>
      <w:r w:rsidR="00B36CED" w:rsidRPr="00B34CA7">
        <w:rPr>
          <w:rFonts w:cstheme="minorHAnsi"/>
        </w:rPr>
        <w:t>.</w:t>
      </w:r>
      <w:r w:rsidR="00B24477" w:rsidRPr="00B34CA7">
        <w:rPr>
          <w:rFonts w:cstheme="minorHAnsi"/>
        </w:rPr>
        <w:t>00</w:t>
      </w:r>
      <w:r w:rsidR="00D21B49" w:rsidRPr="00B34CA7">
        <w:rPr>
          <w:rFonts w:cstheme="minorHAnsi"/>
        </w:rPr>
        <w:t xml:space="preserve">, w wyjątkowych przypadkach możliwa jest realizacja również w piątki w </w:t>
      </w:r>
      <w:r w:rsidR="001E41C2" w:rsidRPr="00B34CA7">
        <w:rPr>
          <w:rFonts w:cstheme="minorHAnsi"/>
        </w:rPr>
        <w:t xml:space="preserve">przedziale </w:t>
      </w:r>
      <w:r w:rsidR="00D21B49" w:rsidRPr="00B34CA7">
        <w:rPr>
          <w:rFonts w:cstheme="minorHAnsi"/>
        </w:rPr>
        <w:t>godzin</w:t>
      </w:r>
      <w:r w:rsidR="001E41C2" w:rsidRPr="00B34CA7">
        <w:rPr>
          <w:rFonts w:cstheme="minorHAnsi"/>
        </w:rPr>
        <w:t xml:space="preserve"> </w:t>
      </w:r>
      <w:r w:rsidR="00100527" w:rsidRPr="00B34CA7">
        <w:rPr>
          <w:rFonts w:cstheme="minorHAnsi"/>
        </w:rPr>
        <w:t xml:space="preserve">od </w:t>
      </w:r>
      <w:r w:rsidR="00B24477" w:rsidRPr="00B34CA7">
        <w:rPr>
          <w:rFonts w:cstheme="minorHAnsi"/>
        </w:rPr>
        <w:t>1</w:t>
      </w:r>
      <w:r w:rsidR="00B36CED" w:rsidRPr="00B34CA7">
        <w:rPr>
          <w:rFonts w:cstheme="minorHAnsi"/>
        </w:rPr>
        <w:t>6</w:t>
      </w:r>
      <w:r w:rsidR="001E41C2" w:rsidRPr="00B34CA7">
        <w:rPr>
          <w:rFonts w:cstheme="minorHAnsi"/>
        </w:rPr>
        <w:t xml:space="preserve">.00 </w:t>
      </w:r>
      <w:r w:rsidR="00100527" w:rsidRPr="00B34CA7">
        <w:rPr>
          <w:rFonts w:cstheme="minorHAnsi"/>
        </w:rPr>
        <w:t xml:space="preserve">do </w:t>
      </w:r>
      <w:r w:rsidR="00B24477" w:rsidRPr="00B34CA7">
        <w:rPr>
          <w:rFonts w:cstheme="minorHAnsi"/>
        </w:rPr>
        <w:t>20.00</w:t>
      </w:r>
      <w:r w:rsidRPr="00B34CA7">
        <w:rPr>
          <w:rFonts w:cstheme="minorHAnsi"/>
        </w:rPr>
        <w:t xml:space="preserve"> za zgodą </w:t>
      </w:r>
      <w:r w:rsidR="004C4631" w:rsidRPr="00B34CA7">
        <w:rPr>
          <w:rFonts w:cstheme="minorHAnsi"/>
        </w:rPr>
        <w:t>Zamawiającego</w:t>
      </w:r>
      <w:r w:rsidR="00D21B49" w:rsidRPr="00B34CA7">
        <w:rPr>
          <w:rFonts w:cstheme="minorHAnsi"/>
        </w:rPr>
        <w:t>.</w:t>
      </w:r>
      <w:r w:rsidR="00100527" w:rsidRPr="00B34CA7">
        <w:rPr>
          <w:rFonts w:cstheme="minorHAnsi"/>
        </w:rPr>
        <w:t xml:space="preserve"> Co do zasady zakłada się realizację zajęć co tydzień, z wyłączeniem dni / weekendów, w których przypadają święta państwowe. </w:t>
      </w:r>
    </w:p>
    <w:p w14:paraId="0CCD6DB3" w14:textId="73C4AC52" w:rsidR="00225C15" w:rsidRPr="00B34CA7" w:rsidRDefault="00B24477" w:rsidP="00E66337">
      <w:pPr>
        <w:spacing w:after="120" w:line="360" w:lineRule="auto"/>
        <w:jc w:val="both"/>
        <w:rPr>
          <w:rFonts w:cstheme="minorHAnsi"/>
        </w:rPr>
      </w:pPr>
      <w:r w:rsidRPr="00B34CA7">
        <w:rPr>
          <w:rFonts w:cstheme="minorHAnsi"/>
        </w:rPr>
        <w:t>Maksymalna l</w:t>
      </w:r>
      <w:r w:rsidR="00225C15" w:rsidRPr="00B34CA7">
        <w:rPr>
          <w:rFonts w:cstheme="minorHAnsi"/>
        </w:rPr>
        <w:t xml:space="preserve">iczba godzin </w:t>
      </w:r>
      <w:r w:rsidR="004C4631" w:rsidRPr="00B34CA7">
        <w:rPr>
          <w:rFonts w:cstheme="minorHAnsi"/>
        </w:rPr>
        <w:t>zajęć</w:t>
      </w:r>
      <w:r w:rsidR="00225C15" w:rsidRPr="00B34CA7">
        <w:rPr>
          <w:rFonts w:cstheme="minorHAnsi"/>
        </w:rPr>
        <w:t xml:space="preserve"> w trakcie jednego dnia nie może być większa niż </w:t>
      </w:r>
      <w:r w:rsidR="00B312E7" w:rsidRPr="00B34CA7">
        <w:rPr>
          <w:rFonts w:cstheme="minorHAnsi"/>
        </w:rPr>
        <w:t>10</w:t>
      </w:r>
      <w:r w:rsidR="00225C15" w:rsidRPr="00B34CA7">
        <w:rPr>
          <w:rFonts w:cstheme="minorHAnsi"/>
        </w:rPr>
        <w:t xml:space="preserve"> godzin</w:t>
      </w:r>
      <w:r w:rsidR="004C4631" w:rsidRPr="00B34CA7">
        <w:rPr>
          <w:rFonts w:cstheme="minorHAnsi"/>
        </w:rPr>
        <w:t xml:space="preserve"> dydaktycznych</w:t>
      </w:r>
      <w:r w:rsidR="00225C15" w:rsidRPr="00B34CA7">
        <w:rPr>
          <w:rFonts w:cstheme="minorHAnsi"/>
        </w:rPr>
        <w:t xml:space="preserve">. </w:t>
      </w:r>
      <w:r w:rsidR="004C4631" w:rsidRPr="00B34CA7">
        <w:rPr>
          <w:rFonts w:cstheme="minorHAnsi"/>
        </w:rPr>
        <w:t xml:space="preserve">Po każdych dwóch godzinach dydaktycznych realizowanych w jednym bloku następuje 15 minutowa przerwa, której nie wlicza się w czas realizacji usługi. </w:t>
      </w:r>
    </w:p>
    <w:p w14:paraId="5A596C4D" w14:textId="5839F627" w:rsidR="00225C15" w:rsidRPr="00B34CA7" w:rsidRDefault="00225C15" w:rsidP="00E66337">
      <w:pPr>
        <w:spacing w:after="120" w:line="360" w:lineRule="auto"/>
        <w:jc w:val="both"/>
        <w:rPr>
          <w:rFonts w:cstheme="minorHAnsi"/>
        </w:rPr>
      </w:pPr>
      <w:r w:rsidRPr="00B34CA7">
        <w:rPr>
          <w:rFonts w:cstheme="minorHAnsi"/>
          <w:u w:val="single"/>
        </w:rPr>
        <w:t>Celem zajęć</w:t>
      </w:r>
      <w:r w:rsidRPr="00B34CA7">
        <w:rPr>
          <w:rFonts w:cstheme="minorHAnsi"/>
        </w:rPr>
        <w:t xml:space="preserve"> jest nabycie kompetencji. Wykonawca jest zobowiązany do weryfikacji nabycia kompetencji </w:t>
      </w:r>
      <w:r w:rsidR="00425102" w:rsidRPr="00B34CA7">
        <w:rPr>
          <w:rFonts w:cstheme="minorHAnsi"/>
        </w:rPr>
        <w:t xml:space="preserve">uczestników / uczestniczek Kwalifikacyjnego Kursu Zawodowego </w:t>
      </w:r>
      <w:r w:rsidRPr="00B34CA7">
        <w:rPr>
          <w:rFonts w:cstheme="minorHAnsi"/>
        </w:rPr>
        <w:t>w oparciu o</w:t>
      </w:r>
      <w:r w:rsidR="00AE7320" w:rsidRPr="00B34CA7">
        <w:rPr>
          <w:rFonts w:cstheme="minorHAnsi"/>
        </w:rPr>
        <w:t> </w:t>
      </w:r>
      <w:r w:rsidRPr="00B34CA7">
        <w:rPr>
          <w:rFonts w:cstheme="minorHAnsi"/>
        </w:rPr>
        <w:t>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1D768801" w14:textId="77777777" w:rsidR="00EB21AC" w:rsidRPr="00B34CA7" w:rsidRDefault="00225C15" w:rsidP="00DE651D">
      <w:pPr>
        <w:pStyle w:val="Akapitzlist"/>
        <w:numPr>
          <w:ilvl w:val="0"/>
          <w:numId w:val="21"/>
        </w:numPr>
        <w:spacing w:after="120" w:line="360" w:lineRule="auto"/>
        <w:jc w:val="both"/>
        <w:rPr>
          <w:rFonts w:cstheme="minorHAnsi"/>
        </w:rPr>
      </w:pPr>
      <w:r w:rsidRPr="00B34CA7">
        <w:rPr>
          <w:rFonts w:cstheme="minorHAnsi"/>
        </w:rPr>
        <w:t xml:space="preserve">ETAP I – Zakres – grupa docelowa </w:t>
      </w:r>
      <w:r w:rsidR="004C4631" w:rsidRPr="00B34CA7">
        <w:rPr>
          <w:rFonts w:cstheme="minorHAnsi"/>
        </w:rPr>
        <w:t xml:space="preserve">uczestników / uczestniczek Kwalifikacyjnego Kursu Zawodowego w kwalifikacji </w:t>
      </w:r>
      <w:r w:rsidR="00EE520D" w:rsidRPr="00B34CA7">
        <w:rPr>
          <w:rFonts w:cstheme="minorHAnsi"/>
        </w:rPr>
        <w:t>AUD.08</w:t>
      </w:r>
      <w:r w:rsidR="004C4631" w:rsidRPr="00B34CA7">
        <w:rPr>
          <w:rFonts w:cstheme="minorHAnsi"/>
        </w:rPr>
        <w:t xml:space="preserve">. </w:t>
      </w:r>
      <w:r w:rsidR="00EB21AC" w:rsidRPr="00B34CA7">
        <w:rPr>
          <w:rFonts w:cstheme="minorHAnsi"/>
        </w:rPr>
        <w:t xml:space="preserve">biorąca udział w zajęciach z tematów: </w:t>
      </w:r>
    </w:p>
    <w:p w14:paraId="42A49577" w14:textId="78101EB2"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rPr>
        <w:t>AUD.08.2. Podstawy realizacji nagrań i nagłośnień – 98 godzin</w:t>
      </w:r>
    </w:p>
    <w:p w14:paraId="3F06E101"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rPr>
        <w:t>AUD.08.3. Edycja zarejestrowanego materiału dźwiękowego – 176 godzin</w:t>
      </w:r>
    </w:p>
    <w:p w14:paraId="05F2B6FD"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lang w:val="en-GB"/>
        </w:rPr>
        <w:t xml:space="preserve">AUD.08.4. Authoring </w:t>
      </w:r>
      <w:proofErr w:type="spellStart"/>
      <w:r w:rsidRPr="00B34CA7">
        <w:rPr>
          <w:rFonts w:cstheme="minorHAnsi"/>
          <w:lang w:val="en-GB"/>
        </w:rPr>
        <w:t>dźwięku</w:t>
      </w:r>
      <w:proofErr w:type="spellEnd"/>
      <w:r w:rsidRPr="00B34CA7">
        <w:rPr>
          <w:rFonts w:cstheme="minorHAnsi"/>
          <w:lang w:val="en-GB"/>
        </w:rPr>
        <w:t xml:space="preserve"> – 39 </w:t>
      </w:r>
      <w:proofErr w:type="spellStart"/>
      <w:r w:rsidRPr="00B34CA7">
        <w:rPr>
          <w:rFonts w:cstheme="minorHAnsi"/>
          <w:lang w:val="en-GB"/>
        </w:rPr>
        <w:t>godzin</w:t>
      </w:r>
      <w:proofErr w:type="spellEnd"/>
    </w:p>
    <w:p w14:paraId="4B62B04C" w14:textId="77777777" w:rsidR="00EB21AC" w:rsidRPr="00B34CA7" w:rsidRDefault="00EB21AC" w:rsidP="00DE651D">
      <w:pPr>
        <w:pStyle w:val="Akapitzlist"/>
        <w:numPr>
          <w:ilvl w:val="1"/>
          <w:numId w:val="22"/>
        </w:numPr>
        <w:spacing w:after="120" w:line="360" w:lineRule="auto"/>
        <w:jc w:val="both"/>
        <w:rPr>
          <w:rFonts w:cstheme="minorHAnsi"/>
        </w:rPr>
      </w:pPr>
      <w:r w:rsidRPr="00B34CA7">
        <w:rPr>
          <w:rFonts w:cstheme="minorHAnsi"/>
          <w:lang w:val="en-GB"/>
        </w:rPr>
        <w:t xml:space="preserve">AUD.08.5. </w:t>
      </w:r>
      <w:r w:rsidRPr="00B34CA7">
        <w:rPr>
          <w:rFonts w:cstheme="minorHAnsi"/>
        </w:rPr>
        <w:t>Archiwizacja dźwięku – 39 godzin</w:t>
      </w:r>
    </w:p>
    <w:p w14:paraId="3DBC4C2F" w14:textId="674C5338" w:rsidR="00D22CD1" w:rsidRPr="00B34CA7" w:rsidRDefault="00225C15" w:rsidP="00E66337">
      <w:pPr>
        <w:spacing w:after="120" w:line="360" w:lineRule="auto"/>
        <w:jc w:val="both"/>
        <w:rPr>
          <w:rFonts w:cstheme="minorHAnsi"/>
        </w:rPr>
      </w:pPr>
      <w:r w:rsidRPr="00B34CA7">
        <w:rPr>
          <w:rFonts w:cstheme="minorHAnsi"/>
        </w:rPr>
        <w:lastRenderedPageBreak/>
        <w:t xml:space="preserve">ETAP II – Wzorzec – forma wsparcia będzie obejmowała szkolenie teoretyczne oraz ćwiczenia. </w:t>
      </w:r>
      <w:r w:rsidR="00D22CD1" w:rsidRPr="00B34CA7">
        <w:rPr>
          <w:rFonts w:cstheme="minorHAnsi"/>
        </w:rPr>
        <w:t xml:space="preserve">Minimalny zakres efektów uczenia się, w obszarze wiedzy i umiejętności, który mają osiągnąć uczestnicy / uczestniczki </w:t>
      </w:r>
      <w:r w:rsidR="0081401D" w:rsidRPr="00B34CA7">
        <w:rPr>
          <w:rFonts w:cstheme="minorHAnsi"/>
        </w:rPr>
        <w:t>zajęć dydaktycznych</w:t>
      </w:r>
      <w:r w:rsidR="00D22CD1" w:rsidRPr="00B34CA7">
        <w:rPr>
          <w:rFonts w:cstheme="minorHAnsi"/>
        </w:rPr>
        <w:t xml:space="preserve"> obejmuje następujące zagadnienia:</w:t>
      </w:r>
    </w:p>
    <w:p w14:paraId="5369A184" w14:textId="4CC59801" w:rsidR="00EB21AC" w:rsidRPr="00B34CA7" w:rsidRDefault="00EB21AC" w:rsidP="00DE651D">
      <w:pPr>
        <w:pStyle w:val="Akapitzlist"/>
        <w:numPr>
          <w:ilvl w:val="0"/>
          <w:numId w:val="23"/>
        </w:numPr>
        <w:spacing w:after="120" w:line="360" w:lineRule="auto"/>
        <w:jc w:val="both"/>
        <w:rPr>
          <w:rFonts w:cstheme="minorHAnsi"/>
          <w:u w:val="single"/>
        </w:rPr>
      </w:pPr>
      <w:r w:rsidRPr="00B34CA7">
        <w:rPr>
          <w:rFonts w:cstheme="minorHAnsi"/>
          <w:u w:val="single"/>
        </w:rPr>
        <w:t xml:space="preserve">Dla przedmiotu AUD.08.2 </w:t>
      </w:r>
      <w:r w:rsidRPr="00B34CA7">
        <w:rPr>
          <w:rFonts w:cstheme="minorHAnsi"/>
          <w:u w:val="single"/>
        </w:rPr>
        <w:t>Podstawy realizacji nagrań i nagłośnień – 98 godzin</w:t>
      </w:r>
    </w:p>
    <w:p w14:paraId="7D7BD7FD" w14:textId="705D4C2A" w:rsidR="00F47B76"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posługuje się specjalistyczną terminologią zawodową</w:t>
      </w:r>
      <w:r w:rsidR="00F47B76" w:rsidRPr="00B34CA7">
        <w:rPr>
          <w:rFonts w:cstheme="minorHAnsi"/>
        </w:rPr>
        <w:t>, gdzie k</w:t>
      </w:r>
      <w:r w:rsidR="00F47B76" w:rsidRPr="00B34CA7">
        <w:rPr>
          <w:rFonts w:cstheme="minorHAnsi"/>
        </w:rPr>
        <w:t>ryteria weryfikacji dla efek</w:t>
      </w:r>
      <w:r w:rsidR="00F47B76" w:rsidRPr="00B34CA7">
        <w:rPr>
          <w:rFonts w:cstheme="minorHAnsi"/>
        </w:rPr>
        <w:t>tu</w:t>
      </w:r>
      <w:r w:rsidR="00F47B76" w:rsidRPr="00B34CA7">
        <w:rPr>
          <w:rFonts w:cstheme="minorHAnsi"/>
        </w:rPr>
        <w:t xml:space="preserve"> uczenia si</w:t>
      </w:r>
      <w:r w:rsidR="00F47B76" w:rsidRPr="00B34CA7">
        <w:rPr>
          <w:rFonts w:cstheme="minorHAnsi"/>
        </w:rPr>
        <w:t>ę stosowane wobec uczestnika / uczestniczki zajęć powinny umożliwiać</w:t>
      </w:r>
      <w:r w:rsidR="009E2B83" w:rsidRPr="00B34CA7">
        <w:rPr>
          <w:rFonts w:cstheme="minorHAnsi"/>
        </w:rPr>
        <w:t xml:space="preserve"> sprawdzenie, czy osoba na poziomie wiedzy /umiejętności wie/potrafi:</w:t>
      </w:r>
      <w:r w:rsidR="00F47B76" w:rsidRPr="00B34CA7">
        <w:rPr>
          <w:rFonts w:cstheme="minorHAnsi"/>
        </w:rPr>
        <w:t xml:space="preserve"> </w:t>
      </w:r>
    </w:p>
    <w:p w14:paraId="35C7BFC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klasyfikuje urządzenia i procesy stosowane</w:t>
      </w:r>
      <w:r w:rsidRPr="00B34CA7">
        <w:rPr>
          <w:rFonts w:cstheme="minorHAnsi"/>
        </w:rPr>
        <w:t xml:space="preserve"> </w:t>
      </w:r>
      <w:r w:rsidRPr="00B34CA7">
        <w:rPr>
          <w:rFonts w:cstheme="minorHAnsi"/>
        </w:rPr>
        <w:t>w realizacji nagrań i nagłośnień pod względem</w:t>
      </w:r>
      <w:r w:rsidRPr="00B34CA7">
        <w:rPr>
          <w:rFonts w:cstheme="minorHAnsi"/>
        </w:rPr>
        <w:t xml:space="preserve"> </w:t>
      </w:r>
      <w:r w:rsidRPr="00B34CA7">
        <w:rPr>
          <w:rFonts w:cstheme="minorHAnsi"/>
        </w:rPr>
        <w:t>przeznaczenia</w:t>
      </w:r>
    </w:p>
    <w:p w14:paraId="0E856FA9"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nazywa urządzenia i procesy stosowane w realizacji</w:t>
      </w:r>
      <w:r w:rsidR="007F148B" w:rsidRPr="00B34CA7">
        <w:rPr>
          <w:rFonts w:cstheme="minorHAnsi"/>
        </w:rPr>
        <w:t xml:space="preserve"> </w:t>
      </w:r>
      <w:r w:rsidRPr="00B34CA7">
        <w:rPr>
          <w:rFonts w:cstheme="minorHAnsi"/>
        </w:rPr>
        <w:t>nagrań i nagłośnień</w:t>
      </w:r>
    </w:p>
    <w:p w14:paraId="119DE8B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specjalistyczne określenia stosowane</w:t>
      </w:r>
      <w:r w:rsidR="007F148B" w:rsidRPr="00B34CA7">
        <w:rPr>
          <w:rFonts w:cstheme="minorHAnsi"/>
        </w:rPr>
        <w:t xml:space="preserve"> </w:t>
      </w:r>
      <w:r w:rsidRPr="00B34CA7">
        <w:rPr>
          <w:rFonts w:cstheme="minorHAnsi"/>
        </w:rPr>
        <w:t>w dokumentacji dotyczącej realizacji nagrań</w:t>
      </w:r>
      <w:r w:rsidR="007F148B" w:rsidRPr="00B34CA7">
        <w:rPr>
          <w:rFonts w:cstheme="minorHAnsi"/>
        </w:rPr>
        <w:t xml:space="preserve"> </w:t>
      </w:r>
      <w:r w:rsidRPr="00B34CA7">
        <w:rPr>
          <w:rFonts w:cstheme="minorHAnsi"/>
        </w:rPr>
        <w:t>i nagłośnień</w:t>
      </w:r>
    </w:p>
    <w:p w14:paraId="6C358BF5" w14:textId="18697C0A" w:rsidR="007F148B"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posługuje się dokumentacją</w:t>
      </w:r>
      <w:r w:rsidR="007F148B" w:rsidRPr="00B34CA7">
        <w:rPr>
          <w:rFonts w:cstheme="minorHAnsi"/>
        </w:rPr>
        <w:t xml:space="preserve"> </w:t>
      </w:r>
      <w:r w:rsidRPr="00B34CA7">
        <w:rPr>
          <w:rFonts w:cstheme="minorHAnsi"/>
        </w:rPr>
        <w:t>dotyczącą obsługi urządzeń i oprogramowania komputerowego oraz schematami blokowymi</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179D0F8C"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rozpoznaje rodzaje dokumentacji dotyczącej obsługi</w:t>
      </w:r>
      <w:r w:rsidR="007F148B" w:rsidRPr="00B34CA7">
        <w:rPr>
          <w:rFonts w:cstheme="minorHAnsi"/>
        </w:rPr>
        <w:t xml:space="preserve"> </w:t>
      </w:r>
      <w:r w:rsidRPr="00B34CA7">
        <w:rPr>
          <w:rFonts w:cstheme="minorHAnsi"/>
        </w:rPr>
        <w:t>urządzeń i oprogramowania komputerowego pod</w:t>
      </w:r>
      <w:r w:rsidR="007F148B" w:rsidRPr="00B34CA7">
        <w:rPr>
          <w:rFonts w:cstheme="minorHAnsi"/>
        </w:rPr>
        <w:t xml:space="preserve"> </w:t>
      </w:r>
      <w:r w:rsidRPr="00B34CA7">
        <w:rPr>
          <w:rFonts w:cstheme="minorHAnsi"/>
        </w:rPr>
        <w:t>względem obszaru zastosowania</w:t>
      </w:r>
    </w:p>
    <w:p w14:paraId="055A075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symbole i piktogramy stosowane</w:t>
      </w:r>
      <w:r w:rsidR="007F148B" w:rsidRPr="00B34CA7">
        <w:rPr>
          <w:rFonts w:cstheme="minorHAnsi"/>
        </w:rPr>
        <w:t xml:space="preserve"> </w:t>
      </w:r>
      <w:r w:rsidRPr="00B34CA7">
        <w:rPr>
          <w:rFonts w:cstheme="minorHAnsi"/>
        </w:rPr>
        <w:t>w dokumentacji dotyczącej obsługi urządzeń i oprogramowania komputerowego i na schematach</w:t>
      </w:r>
      <w:r w:rsidR="007F148B" w:rsidRPr="00B34CA7">
        <w:rPr>
          <w:rFonts w:cstheme="minorHAnsi"/>
        </w:rPr>
        <w:t xml:space="preserve"> </w:t>
      </w:r>
      <w:r w:rsidRPr="00B34CA7">
        <w:rPr>
          <w:rFonts w:cstheme="minorHAnsi"/>
        </w:rPr>
        <w:t>blokowych</w:t>
      </w:r>
    </w:p>
    <w:p w14:paraId="5B6B7501"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drogę sygnału w torze fonicznym na</w:t>
      </w:r>
      <w:r w:rsidR="007F148B" w:rsidRPr="00B34CA7">
        <w:rPr>
          <w:rFonts w:cstheme="minorHAnsi"/>
        </w:rPr>
        <w:t xml:space="preserve"> </w:t>
      </w:r>
      <w:r w:rsidRPr="00B34CA7">
        <w:rPr>
          <w:rFonts w:cstheme="minorHAnsi"/>
        </w:rPr>
        <w:t>podstawie schematu blokowego</w:t>
      </w:r>
    </w:p>
    <w:p w14:paraId="7CC31AD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wyjaśnia schematy i rysunki zawarte w dokumentacji</w:t>
      </w:r>
      <w:r w:rsidR="007F148B" w:rsidRPr="00B34CA7">
        <w:rPr>
          <w:rFonts w:cstheme="minorHAnsi"/>
        </w:rPr>
        <w:t xml:space="preserve"> </w:t>
      </w:r>
      <w:r w:rsidRPr="00B34CA7">
        <w:rPr>
          <w:rFonts w:cstheme="minorHAnsi"/>
        </w:rPr>
        <w:t>dotyczącej oprogramowania komputerowego i obsługi urządzeń</w:t>
      </w:r>
    </w:p>
    <w:p w14:paraId="51B4443E"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odnajduje dane oraz cechy charakterystyczne</w:t>
      </w:r>
      <w:r w:rsidR="007F148B" w:rsidRPr="00B34CA7">
        <w:rPr>
          <w:rFonts w:cstheme="minorHAnsi"/>
        </w:rPr>
        <w:t xml:space="preserve"> </w:t>
      </w:r>
      <w:r w:rsidRPr="00B34CA7">
        <w:rPr>
          <w:rFonts w:cstheme="minorHAnsi"/>
        </w:rPr>
        <w:t>urządzeń i procesów w źródłach informacji</w:t>
      </w:r>
    </w:p>
    <w:p w14:paraId="4ED0106D" w14:textId="06F48BC0"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wykonuje szkice i schematy związane z realizacją</w:t>
      </w:r>
      <w:r w:rsidR="007F148B" w:rsidRPr="00B34CA7">
        <w:rPr>
          <w:rFonts w:cstheme="minorHAnsi"/>
        </w:rPr>
        <w:t xml:space="preserve"> </w:t>
      </w:r>
      <w:r w:rsidRPr="00B34CA7">
        <w:rPr>
          <w:rFonts w:cstheme="minorHAnsi"/>
        </w:rPr>
        <w:t>zadań zawodowych</w:t>
      </w:r>
    </w:p>
    <w:p w14:paraId="31F38849" w14:textId="34C544A9"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wykorzystuje wiedzę z zakresu</w:t>
      </w:r>
      <w:r w:rsidR="007F148B" w:rsidRPr="00B34CA7">
        <w:rPr>
          <w:rFonts w:cstheme="minorHAnsi"/>
        </w:rPr>
        <w:t xml:space="preserve"> </w:t>
      </w:r>
      <w:r w:rsidRPr="00B34CA7">
        <w:rPr>
          <w:rFonts w:cstheme="minorHAnsi"/>
        </w:rPr>
        <w:t>akustyki muzycznej podczas realizacji</w:t>
      </w:r>
      <w:r w:rsidR="007F148B" w:rsidRPr="00B34CA7">
        <w:rPr>
          <w:rFonts w:cstheme="minorHAnsi"/>
        </w:rPr>
        <w:t xml:space="preserve"> </w:t>
      </w:r>
      <w:r w:rsidRPr="00B34CA7">
        <w:rPr>
          <w:rFonts w:cstheme="minorHAnsi"/>
        </w:rPr>
        <w:t>nagłośnień</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161C1C86"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lastRenderedPageBreak/>
        <w:t>opisuje budowę aparatu mowy</w:t>
      </w:r>
    </w:p>
    <w:p w14:paraId="19128130"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właściwości akustyczne mowy i śpiewu</w:t>
      </w:r>
    </w:p>
    <w:p w14:paraId="6E7DF88B"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klasyfikuje instrumenty muzyczne</w:t>
      </w:r>
    </w:p>
    <w:p w14:paraId="04E50DF3"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budowę instrumentów muzycznych</w:t>
      </w:r>
    </w:p>
    <w:p w14:paraId="3D04598A"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omawia właściwości akustyczne instrumentów</w:t>
      </w:r>
      <w:r w:rsidR="007F148B" w:rsidRPr="00B34CA7">
        <w:rPr>
          <w:rFonts w:cstheme="minorHAnsi"/>
        </w:rPr>
        <w:t xml:space="preserve"> </w:t>
      </w:r>
      <w:r w:rsidRPr="00B34CA7">
        <w:rPr>
          <w:rFonts w:cstheme="minorHAnsi"/>
        </w:rPr>
        <w:t>muzycznych, a szczególnie charakterystyki</w:t>
      </w:r>
      <w:r w:rsidR="007F148B" w:rsidRPr="00B34CA7">
        <w:rPr>
          <w:rFonts w:cstheme="minorHAnsi"/>
        </w:rPr>
        <w:t xml:space="preserve"> </w:t>
      </w:r>
      <w:r w:rsidRPr="00B34CA7">
        <w:rPr>
          <w:rFonts w:cstheme="minorHAnsi"/>
        </w:rPr>
        <w:t>promieniowania kierunkowego instrumentów</w:t>
      </w:r>
      <w:r w:rsidR="007F148B" w:rsidRPr="00B34CA7">
        <w:rPr>
          <w:rFonts w:cstheme="minorHAnsi"/>
        </w:rPr>
        <w:t xml:space="preserve"> </w:t>
      </w:r>
      <w:r w:rsidRPr="00B34CA7">
        <w:rPr>
          <w:rFonts w:cstheme="minorHAnsi"/>
        </w:rPr>
        <w:t>muzycznych</w:t>
      </w:r>
    </w:p>
    <w:p w14:paraId="7B3BEA58"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wymienia instrumenty muzyczne o nieokreślonej</w:t>
      </w:r>
      <w:r w:rsidR="007F148B" w:rsidRPr="00B34CA7">
        <w:rPr>
          <w:rFonts w:cstheme="minorHAnsi"/>
        </w:rPr>
        <w:t xml:space="preserve"> </w:t>
      </w:r>
      <w:r w:rsidRPr="00B34CA7">
        <w:rPr>
          <w:rFonts w:cstheme="minorHAnsi"/>
        </w:rPr>
        <w:t>wysokości dźwięku</w:t>
      </w:r>
    </w:p>
    <w:p w14:paraId="5F0B7729" w14:textId="08430D68"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właściwości akustyczne instrumentów</w:t>
      </w:r>
      <w:r w:rsidR="007F148B" w:rsidRPr="00B34CA7">
        <w:rPr>
          <w:rFonts w:cstheme="minorHAnsi"/>
        </w:rPr>
        <w:t xml:space="preserve"> </w:t>
      </w:r>
      <w:r w:rsidRPr="00B34CA7">
        <w:rPr>
          <w:rFonts w:cstheme="minorHAnsi"/>
        </w:rPr>
        <w:t>muzycznych o nieokreślonej wysokości dźwięku</w:t>
      </w:r>
    </w:p>
    <w:p w14:paraId="3345C4BD" w14:textId="02A545ED"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charakteryzuje zależności między cechami</w:t>
      </w:r>
      <w:r w:rsidR="007F148B" w:rsidRPr="00B34CA7">
        <w:rPr>
          <w:rFonts w:cstheme="minorHAnsi"/>
        </w:rPr>
        <w:t xml:space="preserve"> </w:t>
      </w:r>
      <w:r w:rsidRPr="00B34CA7">
        <w:rPr>
          <w:rFonts w:cstheme="minorHAnsi"/>
        </w:rPr>
        <w:t>fizycznymi dźwięku a cechami</w:t>
      </w:r>
      <w:r w:rsidR="007F148B" w:rsidRPr="00B34CA7">
        <w:rPr>
          <w:rFonts w:cstheme="minorHAnsi"/>
        </w:rPr>
        <w:t xml:space="preserve"> </w:t>
      </w:r>
      <w:r w:rsidRPr="00B34CA7">
        <w:rPr>
          <w:rFonts w:cstheme="minorHAnsi"/>
        </w:rPr>
        <w:t>wrażeniowymi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1612908"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budowę i funkcjonowanie narządu słuchu</w:t>
      </w:r>
      <w:r w:rsidR="007F148B" w:rsidRPr="00B34CA7">
        <w:rPr>
          <w:rFonts w:cstheme="minorHAnsi"/>
        </w:rPr>
        <w:t xml:space="preserve"> </w:t>
      </w:r>
      <w:r w:rsidRPr="00B34CA7">
        <w:rPr>
          <w:rFonts w:cstheme="minorHAnsi"/>
        </w:rPr>
        <w:t>ludzkiego</w:t>
      </w:r>
    </w:p>
    <w:p w14:paraId="1789ADE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mechanizm przetwarzania dźwięku</w:t>
      </w:r>
      <w:r w:rsidR="007F148B" w:rsidRPr="00B34CA7">
        <w:rPr>
          <w:rFonts w:cstheme="minorHAnsi"/>
        </w:rPr>
        <w:t xml:space="preserve"> </w:t>
      </w:r>
      <w:r w:rsidRPr="00B34CA7">
        <w:rPr>
          <w:rFonts w:cstheme="minorHAnsi"/>
        </w:rPr>
        <w:t>w układzie słuchowym</w:t>
      </w:r>
    </w:p>
    <w:p w14:paraId="424A8EB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 xml:space="preserve">definiuje pojęcie percepcji słuchowej </w:t>
      </w:r>
    </w:p>
    <w:p w14:paraId="0090837D" w14:textId="3566C2C3"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definiuje pojęcie stratnej kompresji dźwięku</w:t>
      </w:r>
    </w:p>
    <w:p w14:paraId="3188D45F" w14:textId="1FAD5BD4" w:rsidR="00EB21AC"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charakteryzuje parametry techniczne</w:t>
      </w:r>
      <w:r w:rsidR="007F148B" w:rsidRPr="00B34CA7">
        <w:rPr>
          <w:rFonts w:cstheme="minorHAnsi"/>
        </w:rPr>
        <w:t xml:space="preserve"> </w:t>
      </w:r>
      <w:r w:rsidRPr="00B34CA7">
        <w:rPr>
          <w:rFonts w:cstheme="minorHAnsi"/>
        </w:rPr>
        <w:t>sygnałów fonicznych i plików dźwiękowych</w:t>
      </w:r>
      <w:r w:rsidR="007F148B" w:rsidRPr="00B34CA7">
        <w:rPr>
          <w:rFonts w:cstheme="minorHAnsi"/>
        </w:rPr>
        <w:t xml:space="preserve"> </w:t>
      </w:r>
      <w:r w:rsidRPr="00B34CA7">
        <w:rPr>
          <w:rFonts w:cstheme="minorHAnsi"/>
        </w:rPr>
        <w:t>w domenie analogowej i cyfrowej</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7B4141D4"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parametry techniczne analogowych i</w:t>
      </w:r>
      <w:r w:rsidR="007F148B" w:rsidRPr="00B34CA7">
        <w:rPr>
          <w:rFonts w:cstheme="minorHAnsi"/>
        </w:rPr>
        <w:t xml:space="preserve"> </w:t>
      </w:r>
      <w:r w:rsidRPr="00B34CA7">
        <w:rPr>
          <w:rFonts w:cstheme="minorHAnsi"/>
        </w:rPr>
        <w:t>cyfrowych sygnałów fonicznych</w:t>
      </w:r>
    </w:p>
    <w:p w14:paraId="1FA55FA6"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zasadę działania przetworników analogowo</w:t>
      </w:r>
      <w:r w:rsidRPr="00B34CA7">
        <w:rPr>
          <w:rFonts w:cstheme="minorHAnsi"/>
        </w:rPr>
        <w:t>cyfrowych i cyfrowo-analogowych</w:t>
      </w:r>
    </w:p>
    <w:p w14:paraId="3E9E178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wymagania techniczne dotyczące nagrań</w:t>
      </w:r>
      <w:r w:rsidR="007F148B" w:rsidRPr="00B34CA7">
        <w:rPr>
          <w:rFonts w:cstheme="minorHAnsi"/>
        </w:rPr>
        <w:t xml:space="preserve"> </w:t>
      </w:r>
      <w:r w:rsidRPr="00B34CA7">
        <w:rPr>
          <w:rFonts w:cstheme="minorHAnsi"/>
        </w:rPr>
        <w:t>dźwiękowych</w:t>
      </w:r>
    </w:p>
    <w:p w14:paraId="2F8A5025"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rozróżnia typy plików dźwiękowych na podstawie</w:t>
      </w:r>
      <w:r w:rsidR="007F148B" w:rsidRPr="00B34CA7">
        <w:rPr>
          <w:rFonts w:cstheme="minorHAnsi"/>
        </w:rPr>
        <w:t xml:space="preserve"> </w:t>
      </w:r>
      <w:r w:rsidRPr="00B34CA7">
        <w:rPr>
          <w:rFonts w:cstheme="minorHAnsi"/>
        </w:rPr>
        <w:t>rozszerzenia nazwy pliku</w:t>
      </w:r>
    </w:p>
    <w:p w14:paraId="6F6E3792" w14:textId="77777777" w:rsidR="007F148B"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opisuje parametry techniczne plików dźwiękowych</w:t>
      </w:r>
    </w:p>
    <w:p w14:paraId="3D9C4195" w14:textId="6CD99EA7" w:rsidR="0067342F" w:rsidRPr="00B34CA7" w:rsidRDefault="00EB21AC" w:rsidP="00DE651D">
      <w:pPr>
        <w:pStyle w:val="Akapitzlist"/>
        <w:numPr>
          <w:ilvl w:val="2"/>
          <w:numId w:val="22"/>
        </w:numPr>
        <w:spacing w:after="120" w:line="360" w:lineRule="auto"/>
        <w:ind w:left="1701" w:hanging="283"/>
        <w:jc w:val="both"/>
        <w:rPr>
          <w:rFonts w:cstheme="minorHAnsi"/>
        </w:rPr>
      </w:pPr>
      <w:r w:rsidRPr="00B34CA7">
        <w:rPr>
          <w:rFonts w:cstheme="minorHAnsi"/>
        </w:rPr>
        <w:t>wykorzystuje mierniki do analizy</w:t>
      </w:r>
      <w:r w:rsidR="007F148B" w:rsidRPr="00B34CA7">
        <w:rPr>
          <w:rFonts w:cstheme="minorHAnsi"/>
        </w:rPr>
        <w:t xml:space="preserve"> </w:t>
      </w:r>
      <w:r w:rsidRPr="00B34CA7">
        <w:rPr>
          <w:rFonts w:cstheme="minorHAnsi"/>
        </w:rPr>
        <w:t>parametrów sygnałów fonicznych i plików</w:t>
      </w:r>
      <w:r w:rsidR="007F148B" w:rsidRPr="00B34CA7">
        <w:rPr>
          <w:rFonts w:cstheme="minorHAnsi"/>
        </w:rPr>
        <w:t xml:space="preserve"> </w:t>
      </w:r>
      <w:r w:rsidRPr="00B34CA7">
        <w:rPr>
          <w:rFonts w:cstheme="minorHAnsi"/>
        </w:rPr>
        <w:t>dźwiękowych</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6D1AF62" w14:textId="77777777" w:rsidR="0067342F"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lastRenderedPageBreak/>
        <w:t>rozróżnia mierniki pod względem analizowanego</w:t>
      </w:r>
      <w:r w:rsidR="0067342F" w:rsidRPr="00B34CA7">
        <w:rPr>
          <w:rFonts w:cstheme="minorHAnsi"/>
        </w:rPr>
        <w:t xml:space="preserve"> </w:t>
      </w:r>
      <w:r w:rsidRPr="00B34CA7">
        <w:rPr>
          <w:rFonts w:cstheme="minorHAnsi"/>
        </w:rPr>
        <w:t xml:space="preserve">parametru </w:t>
      </w:r>
    </w:p>
    <w:p w14:paraId="43E0FBBB" w14:textId="77777777" w:rsidR="0067342F"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dokonuje pomiaru parametrów sygnałów fonicznych i plików dźwiękowych za pomocą mierników</w:t>
      </w:r>
    </w:p>
    <w:p w14:paraId="6A383B82" w14:textId="7766F564" w:rsidR="00EB21AC" w:rsidRPr="00B34CA7" w:rsidRDefault="00EB21AC" w:rsidP="00DE651D">
      <w:pPr>
        <w:pStyle w:val="Akapitzlist"/>
        <w:numPr>
          <w:ilvl w:val="3"/>
          <w:numId w:val="22"/>
        </w:numPr>
        <w:spacing w:after="120" w:line="360" w:lineRule="auto"/>
        <w:ind w:left="2127"/>
        <w:jc w:val="both"/>
        <w:rPr>
          <w:rFonts w:cstheme="minorHAnsi"/>
        </w:rPr>
      </w:pPr>
      <w:r w:rsidRPr="00B34CA7">
        <w:rPr>
          <w:rFonts w:cstheme="minorHAnsi"/>
        </w:rPr>
        <w:t>objaśnia wyniki dokonanych pomiarów sygnałów</w:t>
      </w:r>
      <w:r w:rsidR="0067342F" w:rsidRPr="00B34CA7">
        <w:rPr>
          <w:rFonts w:cstheme="minorHAnsi"/>
        </w:rPr>
        <w:t xml:space="preserve"> </w:t>
      </w:r>
      <w:r w:rsidRPr="00B34CA7">
        <w:rPr>
          <w:rFonts w:cstheme="minorHAnsi"/>
        </w:rPr>
        <w:t>fonicznych i plików dźwiękowych</w:t>
      </w:r>
    </w:p>
    <w:p w14:paraId="4ADB44CB" w14:textId="3CDB0EF0"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 xml:space="preserve">charakteryzuje urządzenia, osprzęt pomocniczy i oprogramowanie stosowane przy realizacji nagrań i nagłośnień </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2E9371CF"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rozróżnia urządzenia, osprzęt pomocniczy i oprogramowanie do realizacji nagrań i nagłośnień pod względem przeznaczenia</w:t>
      </w:r>
    </w:p>
    <w:p w14:paraId="5841452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opisuje parametry urządzeń, osprzętu pomocniczego i oprogramowania stosowanego przy realizacji nagrań i nagłośnień</w:t>
      </w:r>
    </w:p>
    <w:p w14:paraId="27D702C9"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objaśnia zasady funkcjonowania urządzeń, osprzętu pomocniczego i oprogramowania stosowanego przy realizacji nagrań i nagłośnień</w:t>
      </w:r>
    </w:p>
    <w:p w14:paraId="3C763C22"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objaśnia metody stosowania urządzeń, osprzętu pomocniczego i oprogramowania stosowanego przy realizacji nagrań i nagłośnień</w:t>
      </w:r>
    </w:p>
    <w:p w14:paraId="412BE9F5" w14:textId="1BF34C0D"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 xml:space="preserve">charakteryzuje techniki przetwarzania dźwięku </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590D715"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rozróżnia techniki przetwarzania dźwięku w zakresie dynamiki, barwy, przestrzeni oraz czasu </w:t>
      </w:r>
    </w:p>
    <w:p w14:paraId="507C33A7"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wskazuje narzędzia do przetwarzania dźwięku w zakresie dynamiki, barwy, przestrzeni oraz czasu </w:t>
      </w:r>
    </w:p>
    <w:p w14:paraId="08F444E4"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opisuje procesy przetwarzania dźwięku w zakresie dynamiki, barwy, przestrzeni oraz czasu </w:t>
      </w:r>
    </w:p>
    <w:p w14:paraId="2FB0E74A" w14:textId="7BE9373A"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rozróżnia formy muzyczne</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3FF28CEB"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 opisuje elementy dzieła muzycznego</w:t>
      </w:r>
    </w:p>
    <w:p w14:paraId="4375189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odczytuje znaki i symbole muzyczne w zapisie nutowym</w:t>
      </w:r>
    </w:p>
    <w:p w14:paraId="66C1FC2E" w14:textId="155A8F58"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lastRenderedPageBreak/>
        <w:t>stosuje różne sposoby nagłośnienia wykonawców w zależności od gatunku muzycznego</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543C8FBC"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rozróżnia współczesne gatunki muzyczne na podstawie opisu i analizy słuchowej</w:t>
      </w:r>
    </w:p>
    <w:p w14:paraId="01312024"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opisuje współczesne gatunki muzyczne</w:t>
      </w:r>
    </w:p>
    <w:p w14:paraId="5BA3246F"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stosuje różne działania warsztatowe w celu wyeksponowania cech charakterystycznych gatunku nagrywanej muzyki</w:t>
      </w:r>
    </w:p>
    <w:p w14:paraId="4CBED898" w14:textId="7DC8A8EC" w:rsidR="0067342F" w:rsidRPr="00B34CA7" w:rsidRDefault="0067342F" w:rsidP="00DE651D">
      <w:pPr>
        <w:pStyle w:val="Akapitzlist"/>
        <w:numPr>
          <w:ilvl w:val="2"/>
          <w:numId w:val="22"/>
        </w:numPr>
        <w:spacing w:after="120" w:line="360" w:lineRule="auto"/>
        <w:ind w:left="1701" w:hanging="283"/>
        <w:jc w:val="both"/>
        <w:rPr>
          <w:rFonts w:cstheme="minorHAnsi"/>
        </w:rPr>
      </w:pPr>
      <w:r w:rsidRPr="00B34CA7">
        <w:rPr>
          <w:rFonts w:cstheme="minorHAnsi"/>
        </w:rPr>
        <w:t>rozpoznaje właściwe normy i procedury oceny zgodności podczas realizacji zadań zawodowych</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7FBD7F1"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 wymienia cele normalizacji krajowej </w:t>
      </w:r>
    </w:p>
    <w:p w14:paraId="78F25C93"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wyjaśnia, czym jest norma i wymienia cechy normy </w:t>
      </w:r>
    </w:p>
    <w:p w14:paraId="626CFDEE" w14:textId="77777777"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 xml:space="preserve">rozróżnia oznaczenie normy międzynarodowej, europejskiej i krajowej </w:t>
      </w:r>
    </w:p>
    <w:p w14:paraId="5F697F42" w14:textId="5CC81C75" w:rsidR="0067342F" w:rsidRPr="00B34CA7" w:rsidRDefault="0067342F" w:rsidP="00DE651D">
      <w:pPr>
        <w:pStyle w:val="Akapitzlist"/>
        <w:numPr>
          <w:ilvl w:val="3"/>
          <w:numId w:val="22"/>
        </w:numPr>
        <w:spacing w:after="120" w:line="360" w:lineRule="auto"/>
        <w:ind w:left="2127"/>
        <w:jc w:val="both"/>
        <w:rPr>
          <w:rFonts w:cstheme="minorHAnsi"/>
        </w:rPr>
      </w:pPr>
      <w:r w:rsidRPr="00B34CA7">
        <w:rPr>
          <w:rFonts w:cstheme="minorHAnsi"/>
        </w:rPr>
        <w:t>k</w:t>
      </w:r>
      <w:r w:rsidRPr="00B34CA7">
        <w:rPr>
          <w:rFonts w:cstheme="minorHAnsi"/>
        </w:rPr>
        <w:t>orzysta ze źródeł informacji dotyczących norm i procedur oceny zgodności</w:t>
      </w:r>
    </w:p>
    <w:p w14:paraId="79BF8955" w14:textId="44047E2F" w:rsidR="00EB21AC" w:rsidRPr="00B34CA7" w:rsidRDefault="00EB21AC" w:rsidP="00EB21AC">
      <w:pPr>
        <w:spacing w:after="120" w:line="360" w:lineRule="auto"/>
        <w:jc w:val="both"/>
        <w:rPr>
          <w:rFonts w:cstheme="minorHAnsi"/>
        </w:rPr>
      </w:pPr>
    </w:p>
    <w:p w14:paraId="661AAB83" w14:textId="3E4D4985" w:rsidR="0067342F" w:rsidRPr="00B34CA7" w:rsidRDefault="0067342F"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w:t>
      </w:r>
      <w:r w:rsidR="00BA0D7F" w:rsidRPr="00B34CA7">
        <w:rPr>
          <w:rFonts w:cstheme="minorHAnsi"/>
          <w:u w:val="single"/>
        </w:rPr>
        <w:t>3</w:t>
      </w:r>
      <w:r w:rsidRPr="00B34CA7">
        <w:rPr>
          <w:rFonts w:cstheme="minorHAnsi"/>
          <w:u w:val="single"/>
        </w:rPr>
        <w:t xml:space="preserve"> Edycja zarejestrowanego materiału dźwiękowego– </w:t>
      </w:r>
      <w:r w:rsidRPr="00B34CA7">
        <w:rPr>
          <w:rFonts w:cstheme="minorHAnsi"/>
          <w:u w:val="single"/>
        </w:rPr>
        <w:t xml:space="preserve">176 </w:t>
      </w:r>
      <w:r w:rsidRPr="00B34CA7">
        <w:rPr>
          <w:rFonts w:cstheme="minorHAnsi"/>
          <w:u w:val="single"/>
        </w:rPr>
        <w:t>godzin</w:t>
      </w:r>
    </w:p>
    <w:p w14:paraId="3ED6A872" w14:textId="0020EDA9" w:rsidR="0067342F"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t>przygotowuje oprogramowanie do montażu</w:t>
      </w:r>
      <w:r w:rsidRPr="00B34CA7">
        <w:rPr>
          <w:rFonts w:cstheme="minorHAnsi"/>
        </w:rPr>
        <w:t xml:space="preserve"> </w:t>
      </w:r>
      <w:r w:rsidRPr="00B34CA7">
        <w:rPr>
          <w:rFonts w:cstheme="minorHAnsi"/>
        </w:rPr>
        <w:t>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616917BE"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rozróżnia typy programów do montażu dźwięku</w:t>
      </w:r>
      <w:r w:rsidRPr="00B34CA7">
        <w:rPr>
          <w:rFonts w:cstheme="minorHAnsi"/>
        </w:rPr>
        <w:t xml:space="preserve"> </w:t>
      </w:r>
      <w:r w:rsidRPr="00B34CA7">
        <w:rPr>
          <w:rFonts w:cstheme="minorHAnsi"/>
        </w:rPr>
        <w:t>ze względu na funkcjonalność</w:t>
      </w:r>
    </w:p>
    <w:p w14:paraId="2EC2C475"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dokonuje doboru programu montażowego do</w:t>
      </w:r>
      <w:r w:rsidRPr="00B34CA7">
        <w:rPr>
          <w:rFonts w:cstheme="minorHAnsi"/>
        </w:rPr>
        <w:t xml:space="preserve"> </w:t>
      </w:r>
      <w:r w:rsidRPr="00B34CA7">
        <w:rPr>
          <w:rFonts w:cstheme="minorHAnsi"/>
        </w:rPr>
        <w:t>charakteru zadania montażowego</w:t>
      </w:r>
    </w:p>
    <w:p w14:paraId="4BF500D0" w14:textId="77777777"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objaśnia właściwości programów do montażu dźwięku</w:t>
      </w:r>
      <w:r w:rsidRPr="00B34CA7">
        <w:rPr>
          <w:rFonts w:cstheme="minorHAnsi"/>
        </w:rPr>
        <w:t xml:space="preserve"> </w:t>
      </w:r>
    </w:p>
    <w:p w14:paraId="1D03ADB0" w14:textId="0863A043" w:rsidR="0067342F" w:rsidRPr="00B34CA7" w:rsidRDefault="0067342F" w:rsidP="00DE651D">
      <w:pPr>
        <w:pStyle w:val="Akapitzlist"/>
        <w:numPr>
          <w:ilvl w:val="0"/>
          <w:numId w:val="25"/>
        </w:numPr>
        <w:spacing w:after="120" w:line="360" w:lineRule="auto"/>
        <w:ind w:left="2127"/>
        <w:jc w:val="both"/>
        <w:rPr>
          <w:rFonts w:cstheme="minorHAnsi"/>
        </w:rPr>
      </w:pPr>
      <w:r w:rsidRPr="00B34CA7">
        <w:rPr>
          <w:rFonts w:cstheme="minorHAnsi"/>
        </w:rPr>
        <w:t>ustawia parametry sesji montażowej ze względu na</w:t>
      </w:r>
      <w:r w:rsidRPr="00B34CA7">
        <w:rPr>
          <w:rFonts w:cstheme="minorHAnsi"/>
        </w:rPr>
        <w:t xml:space="preserve"> </w:t>
      </w:r>
      <w:r w:rsidRPr="00B34CA7">
        <w:rPr>
          <w:rFonts w:cstheme="minorHAnsi"/>
        </w:rPr>
        <w:t>właściwości montowanego materiału</w:t>
      </w:r>
    </w:p>
    <w:p w14:paraId="5785A720" w14:textId="75493D5E" w:rsidR="0067342F"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lastRenderedPageBreak/>
        <w:t>stosuje kontrolery sprzętowe wspomagające</w:t>
      </w:r>
      <w:r w:rsidRPr="00B34CA7">
        <w:rPr>
          <w:rFonts w:cstheme="minorHAnsi"/>
        </w:rPr>
        <w:t xml:space="preserve"> </w:t>
      </w:r>
      <w:r w:rsidRPr="00B34CA7">
        <w:rPr>
          <w:rFonts w:cstheme="minorHAnsi"/>
        </w:rPr>
        <w:t>montaż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0EF297DE" w14:textId="6E55CCD1"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rozróżnia typy kontrolerów wspomagających montaż</w:t>
      </w:r>
      <w:r w:rsidRPr="00B34CA7">
        <w:rPr>
          <w:rFonts w:cstheme="minorHAnsi"/>
        </w:rPr>
        <w:t xml:space="preserve"> </w:t>
      </w:r>
      <w:r w:rsidRPr="00B34CA7">
        <w:rPr>
          <w:rFonts w:cstheme="minorHAnsi"/>
        </w:rPr>
        <w:t>dźwięku ze względu na budowę i przeznaczenie</w:t>
      </w:r>
    </w:p>
    <w:p w14:paraId="07117BC6" w14:textId="77777777"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 xml:space="preserve"> opisuje funkcje kontrolerów wspomagających montaż</w:t>
      </w:r>
      <w:r w:rsidRPr="00B34CA7">
        <w:rPr>
          <w:rFonts w:cstheme="minorHAnsi"/>
        </w:rPr>
        <w:t xml:space="preserve"> </w:t>
      </w:r>
      <w:r w:rsidRPr="00B34CA7">
        <w:rPr>
          <w:rFonts w:cstheme="minorHAnsi"/>
        </w:rPr>
        <w:t>dźwięku</w:t>
      </w:r>
    </w:p>
    <w:p w14:paraId="5F905D01" w14:textId="77777777"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dokonuje doboru kontrolerów wspomagających</w:t>
      </w:r>
      <w:r w:rsidRPr="00B34CA7">
        <w:rPr>
          <w:rFonts w:cstheme="minorHAnsi"/>
        </w:rPr>
        <w:t xml:space="preserve"> </w:t>
      </w:r>
      <w:r w:rsidRPr="00B34CA7">
        <w:rPr>
          <w:rFonts w:cstheme="minorHAnsi"/>
        </w:rPr>
        <w:t>montaż dźwięku do charakteru zadania montażowego</w:t>
      </w:r>
    </w:p>
    <w:p w14:paraId="22A136BF" w14:textId="7B697AA6" w:rsidR="0067342F" w:rsidRPr="00B34CA7" w:rsidRDefault="0067342F" w:rsidP="00DE651D">
      <w:pPr>
        <w:pStyle w:val="Akapitzlist"/>
        <w:numPr>
          <w:ilvl w:val="0"/>
          <w:numId w:val="26"/>
        </w:numPr>
        <w:spacing w:after="120" w:line="360" w:lineRule="auto"/>
        <w:ind w:left="2127"/>
        <w:jc w:val="both"/>
        <w:rPr>
          <w:rFonts w:cstheme="minorHAnsi"/>
        </w:rPr>
      </w:pPr>
      <w:r w:rsidRPr="00B34CA7">
        <w:rPr>
          <w:rFonts w:cstheme="minorHAnsi"/>
        </w:rPr>
        <w:t>ustawia parametry kontrolerów wspomagających</w:t>
      </w:r>
      <w:r w:rsidRPr="00B34CA7">
        <w:rPr>
          <w:rFonts w:cstheme="minorHAnsi"/>
        </w:rPr>
        <w:t xml:space="preserve"> </w:t>
      </w:r>
      <w:r w:rsidRPr="00B34CA7">
        <w:rPr>
          <w:rFonts w:cstheme="minorHAnsi"/>
        </w:rPr>
        <w:t>montaż dźwięku do współpracy z oprogramowaniem</w:t>
      </w:r>
      <w:r w:rsidRPr="00B34CA7">
        <w:rPr>
          <w:rFonts w:cstheme="minorHAnsi"/>
        </w:rPr>
        <w:t xml:space="preserve"> </w:t>
      </w:r>
      <w:r w:rsidRPr="00B34CA7">
        <w:rPr>
          <w:rFonts w:cstheme="minorHAnsi"/>
        </w:rPr>
        <w:t>do montażu dźwięku</w:t>
      </w:r>
    </w:p>
    <w:p w14:paraId="198AE940" w14:textId="191329B3" w:rsidR="003A1A0B" w:rsidRPr="00B34CA7" w:rsidRDefault="0067342F" w:rsidP="00DE651D">
      <w:pPr>
        <w:pStyle w:val="Akapitzlist"/>
        <w:numPr>
          <w:ilvl w:val="0"/>
          <w:numId w:val="24"/>
        </w:numPr>
        <w:spacing w:after="120" w:line="360" w:lineRule="auto"/>
        <w:ind w:left="1701"/>
        <w:jc w:val="both"/>
        <w:rPr>
          <w:rFonts w:cstheme="minorHAnsi"/>
        </w:rPr>
      </w:pPr>
      <w:r w:rsidRPr="00B34CA7">
        <w:rPr>
          <w:rFonts w:cstheme="minorHAnsi"/>
        </w:rPr>
        <w:t>dokonuje montażu 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476185BA"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rozróżnia typy dokumentacji montażowej (np.</w:t>
      </w:r>
      <w:r w:rsidR="003A1A0B" w:rsidRPr="00B34CA7">
        <w:rPr>
          <w:rFonts w:cstheme="minorHAnsi"/>
        </w:rPr>
        <w:t xml:space="preserve"> </w:t>
      </w:r>
      <w:r w:rsidRPr="00B34CA7">
        <w:rPr>
          <w:rFonts w:cstheme="minorHAnsi"/>
        </w:rPr>
        <w:t>scenariusz, lista montażowa)</w:t>
      </w:r>
    </w:p>
    <w:p w14:paraId="223CF115"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odczytuje wskazania montażowe</w:t>
      </w:r>
    </w:p>
    <w:p w14:paraId="0EFE0507"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importuje źródłowy materiał dźwiękowy do sesji montażowej</w:t>
      </w:r>
    </w:p>
    <w:p w14:paraId="26B45842" w14:textId="77777777" w:rsidR="003A1A0B"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rozróżnia techniki montażowe ze względu na</w:t>
      </w:r>
      <w:r w:rsidR="003A1A0B" w:rsidRPr="00B34CA7">
        <w:rPr>
          <w:rFonts w:cstheme="minorHAnsi"/>
        </w:rPr>
        <w:t xml:space="preserve"> </w:t>
      </w:r>
      <w:r w:rsidRPr="00B34CA7">
        <w:rPr>
          <w:rFonts w:cstheme="minorHAnsi"/>
        </w:rPr>
        <w:t>zastosowanie</w:t>
      </w:r>
    </w:p>
    <w:p w14:paraId="51D859E9" w14:textId="77777777" w:rsidR="00F47B76" w:rsidRPr="00B34CA7" w:rsidRDefault="0067342F" w:rsidP="00DE651D">
      <w:pPr>
        <w:pStyle w:val="Akapitzlist"/>
        <w:numPr>
          <w:ilvl w:val="0"/>
          <w:numId w:val="27"/>
        </w:numPr>
        <w:spacing w:after="120" w:line="360" w:lineRule="auto"/>
        <w:ind w:left="2127"/>
        <w:jc w:val="both"/>
        <w:rPr>
          <w:rFonts w:cstheme="minorHAnsi"/>
        </w:rPr>
      </w:pPr>
      <w:r w:rsidRPr="00B34CA7">
        <w:rPr>
          <w:rFonts w:cstheme="minorHAnsi"/>
        </w:rPr>
        <w:t>dobiera techniki montażowe do montowanego</w:t>
      </w:r>
      <w:r w:rsidR="00F47B76" w:rsidRPr="00B34CA7">
        <w:rPr>
          <w:rFonts w:cstheme="minorHAnsi"/>
        </w:rPr>
        <w:t xml:space="preserve"> </w:t>
      </w:r>
      <w:r w:rsidR="00F47B76" w:rsidRPr="00B34CA7">
        <w:rPr>
          <w:rFonts w:cstheme="minorHAnsi"/>
        </w:rPr>
        <w:t>materiału dźwiękowego</w:t>
      </w:r>
    </w:p>
    <w:p w14:paraId="7F1146D2" w14:textId="77777777"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stosuje techniki montażowe w celu uzyskania</w:t>
      </w:r>
      <w:r w:rsidRPr="00B34CA7">
        <w:rPr>
          <w:rFonts w:cstheme="minorHAnsi"/>
        </w:rPr>
        <w:t xml:space="preserve"> </w:t>
      </w:r>
      <w:r w:rsidRPr="00B34CA7">
        <w:rPr>
          <w:rFonts w:cstheme="minorHAnsi"/>
        </w:rPr>
        <w:t>materiału wynikowego</w:t>
      </w:r>
    </w:p>
    <w:p w14:paraId="4463DEA2" w14:textId="77777777"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dokonuje regulacji proporcji poziomów głośności</w:t>
      </w:r>
      <w:r w:rsidRPr="00B34CA7">
        <w:rPr>
          <w:rFonts w:cstheme="minorHAnsi"/>
        </w:rPr>
        <w:t xml:space="preserve"> </w:t>
      </w:r>
      <w:r w:rsidRPr="00B34CA7">
        <w:rPr>
          <w:rFonts w:cstheme="minorHAnsi"/>
        </w:rPr>
        <w:t>edytowanego materiału dźwiękowego, kierując się</w:t>
      </w:r>
      <w:r w:rsidRPr="00B34CA7">
        <w:rPr>
          <w:rFonts w:cstheme="minorHAnsi"/>
        </w:rPr>
        <w:t xml:space="preserve"> </w:t>
      </w:r>
      <w:r w:rsidRPr="00B34CA7">
        <w:rPr>
          <w:rFonts w:cstheme="minorHAnsi"/>
        </w:rPr>
        <w:t>oceną słuchową</w:t>
      </w:r>
    </w:p>
    <w:p w14:paraId="54A0138C" w14:textId="41C52D33" w:rsidR="00F47B76" w:rsidRPr="00B34CA7" w:rsidRDefault="00F47B76" w:rsidP="00DE651D">
      <w:pPr>
        <w:pStyle w:val="Akapitzlist"/>
        <w:numPr>
          <w:ilvl w:val="0"/>
          <w:numId w:val="27"/>
        </w:numPr>
        <w:spacing w:after="120" w:line="360" w:lineRule="auto"/>
        <w:ind w:left="2127"/>
        <w:jc w:val="both"/>
        <w:rPr>
          <w:rFonts w:cstheme="minorHAnsi"/>
        </w:rPr>
      </w:pPr>
      <w:r w:rsidRPr="00B34CA7">
        <w:rPr>
          <w:rFonts w:cstheme="minorHAnsi"/>
        </w:rPr>
        <w:t>sporządza dokumentację przeprowadzonego montażu</w:t>
      </w:r>
    </w:p>
    <w:p w14:paraId="381D3196" w14:textId="38AB8841" w:rsidR="00F47B76" w:rsidRPr="00B34CA7" w:rsidRDefault="00F47B76" w:rsidP="00DE651D">
      <w:pPr>
        <w:pStyle w:val="Akapitzlist"/>
        <w:numPr>
          <w:ilvl w:val="0"/>
          <w:numId w:val="24"/>
        </w:numPr>
        <w:spacing w:after="120" w:line="360" w:lineRule="auto"/>
        <w:ind w:left="1701"/>
        <w:jc w:val="both"/>
        <w:rPr>
          <w:rFonts w:cstheme="minorHAnsi"/>
        </w:rPr>
      </w:pPr>
      <w:r w:rsidRPr="00B34CA7">
        <w:rPr>
          <w:rFonts w:cstheme="minorHAnsi"/>
        </w:rPr>
        <w:t>korzysta z procesorów przetwarzających</w:t>
      </w:r>
      <w:r w:rsidRPr="00B34CA7">
        <w:rPr>
          <w:rFonts w:cstheme="minorHAnsi"/>
        </w:rPr>
        <w:t xml:space="preserve"> </w:t>
      </w:r>
      <w:r w:rsidRPr="00B34CA7">
        <w:rPr>
          <w:rFonts w:cstheme="minorHAnsi"/>
        </w:rPr>
        <w:t>dźwięk do wspomagania procesu edycji</w:t>
      </w:r>
      <w:r w:rsidRPr="00B34CA7">
        <w:rPr>
          <w:rFonts w:cstheme="minorHAnsi"/>
        </w:rPr>
        <w:t xml:space="preserve"> </w:t>
      </w:r>
      <w:r w:rsidRPr="00B34CA7">
        <w:rPr>
          <w:rFonts w:cstheme="minorHAnsi"/>
        </w:rPr>
        <w:t>dźwięku</w:t>
      </w:r>
      <w:r w:rsidR="009E2B83" w:rsidRPr="00B34CA7">
        <w:rPr>
          <w:rFonts w:cstheme="minorHAnsi"/>
        </w:rPr>
        <w:t>, gdzie kryteria weryfikacji dla efektu uczenia się stosowane wobec uczestnika / uczestniczki zajęć powinny umożliwiać sprawdzenie, czy osoba na poziomie wiedzy /umiejętności wie/potrafi:</w:t>
      </w:r>
    </w:p>
    <w:p w14:paraId="64D39B59" w14:textId="0215701B" w:rsidR="00F47B76"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t>określa potrzebę zastosowania procesorów</w:t>
      </w:r>
      <w:r w:rsidRPr="00B34CA7">
        <w:rPr>
          <w:rFonts w:cstheme="minorHAnsi"/>
        </w:rPr>
        <w:t xml:space="preserve"> </w:t>
      </w:r>
      <w:r w:rsidRPr="00B34CA7">
        <w:rPr>
          <w:rFonts w:cstheme="minorHAnsi"/>
        </w:rPr>
        <w:t>przetwarzających dźwięk na podstawie dokumentacji,</w:t>
      </w:r>
      <w:r w:rsidRPr="00B34CA7">
        <w:rPr>
          <w:rFonts w:cstheme="minorHAnsi"/>
        </w:rPr>
        <w:t xml:space="preserve"> </w:t>
      </w:r>
      <w:r w:rsidRPr="00B34CA7">
        <w:rPr>
          <w:rFonts w:cstheme="minorHAnsi"/>
        </w:rPr>
        <w:t>oceny słuchowej i wskazań mierników</w:t>
      </w:r>
    </w:p>
    <w:p w14:paraId="5FBD877B" w14:textId="2C6E8BE0" w:rsidR="00F47B76"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t>opisuje sposób zastosowania procesorów</w:t>
      </w:r>
      <w:r w:rsidRPr="00B34CA7">
        <w:rPr>
          <w:rFonts w:cstheme="minorHAnsi"/>
        </w:rPr>
        <w:t xml:space="preserve"> </w:t>
      </w:r>
      <w:r w:rsidRPr="00B34CA7">
        <w:rPr>
          <w:rFonts w:cstheme="minorHAnsi"/>
        </w:rPr>
        <w:t>przetwarzających dźwięk</w:t>
      </w:r>
    </w:p>
    <w:p w14:paraId="0A222DB9" w14:textId="583B24A0" w:rsidR="0067342F" w:rsidRPr="00B34CA7" w:rsidRDefault="00F47B76" w:rsidP="00DE651D">
      <w:pPr>
        <w:pStyle w:val="Akapitzlist"/>
        <w:numPr>
          <w:ilvl w:val="0"/>
          <w:numId w:val="28"/>
        </w:numPr>
        <w:spacing w:after="120" w:line="360" w:lineRule="auto"/>
        <w:ind w:left="2127"/>
        <w:jc w:val="both"/>
        <w:rPr>
          <w:rFonts w:cstheme="minorHAnsi"/>
        </w:rPr>
      </w:pPr>
      <w:r w:rsidRPr="00B34CA7">
        <w:rPr>
          <w:rFonts w:cstheme="minorHAnsi"/>
        </w:rPr>
        <w:lastRenderedPageBreak/>
        <w:t>przetwarza dźwięk z użyciem procesorów, kierując się</w:t>
      </w:r>
      <w:r w:rsidRPr="00B34CA7">
        <w:rPr>
          <w:rFonts w:cstheme="minorHAnsi"/>
        </w:rPr>
        <w:t xml:space="preserve"> </w:t>
      </w:r>
      <w:r w:rsidRPr="00B34CA7">
        <w:rPr>
          <w:rFonts w:cstheme="minorHAnsi"/>
        </w:rPr>
        <w:t>oceną słuchową oraz wskazaniami mierników</w:t>
      </w:r>
      <w:r w:rsidRPr="00B34CA7">
        <w:rPr>
          <w:rFonts w:cstheme="minorHAnsi"/>
        </w:rPr>
        <w:t xml:space="preserve"> </w:t>
      </w:r>
      <w:r w:rsidRPr="00B34CA7">
        <w:rPr>
          <w:rFonts w:cstheme="minorHAnsi"/>
        </w:rPr>
        <w:t>i analizatorów</w:t>
      </w:r>
    </w:p>
    <w:p w14:paraId="064CA05C" w14:textId="77777777" w:rsidR="00F47B76" w:rsidRPr="00B34CA7" w:rsidRDefault="00F47B76" w:rsidP="00E66337">
      <w:pPr>
        <w:spacing w:after="120" w:line="360" w:lineRule="auto"/>
        <w:jc w:val="both"/>
        <w:rPr>
          <w:rFonts w:cstheme="minorHAnsi"/>
        </w:rPr>
      </w:pPr>
    </w:p>
    <w:p w14:paraId="6E075936" w14:textId="5B4C9C95" w:rsidR="00BA0D7F" w:rsidRPr="00B34CA7" w:rsidRDefault="00BA0D7F"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w:t>
      </w:r>
      <w:r w:rsidRPr="00B34CA7">
        <w:rPr>
          <w:rFonts w:cstheme="minorHAnsi"/>
          <w:u w:val="single"/>
        </w:rPr>
        <w:t xml:space="preserve"> 4 </w:t>
      </w:r>
      <w:r w:rsidRPr="00B34CA7">
        <w:rPr>
          <w:rFonts w:cstheme="minorHAnsi"/>
          <w:u w:val="single"/>
        </w:rPr>
        <w:t xml:space="preserve">Authoring dźwięku– </w:t>
      </w:r>
      <w:r w:rsidRPr="00B34CA7">
        <w:rPr>
          <w:rFonts w:cstheme="minorHAnsi"/>
          <w:u w:val="single"/>
        </w:rPr>
        <w:t>39</w:t>
      </w:r>
      <w:r w:rsidRPr="00B34CA7">
        <w:rPr>
          <w:rFonts w:cstheme="minorHAnsi"/>
          <w:u w:val="single"/>
        </w:rPr>
        <w:t xml:space="preserve"> godzin</w:t>
      </w:r>
    </w:p>
    <w:p w14:paraId="7987CC4A" w14:textId="3507DBA2" w:rsidR="00BA0D7F" w:rsidRPr="00B34CA7" w:rsidRDefault="00BA0D7F" w:rsidP="00DE651D">
      <w:pPr>
        <w:pStyle w:val="Akapitzlist"/>
        <w:numPr>
          <w:ilvl w:val="0"/>
          <w:numId w:val="29"/>
        </w:numPr>
        <w:spacing w:after="120" w:line="360" w:lineRule="auto"/>
        <w:ind w:left="1843"/>
        <w:jc w:val="both"/>
        <w:rPr>
          <w:rFonts w:cstheme="minorHAnsi"/>
        </w:rPr>
      </w:pPr>
      <w:r w:rsidRPr="00B34CA7">
        <w:rPr>
          <w:rFonts w:cstheme="minorHAnsi"/>
        </w:rPr>
        <w:t>normalizuje pliki dźwiękowe na podstawie dokumentacji</w:t>
      </w:r>
      <w:r w:rsidR="00BA513D" w:rsidRPr="00B34CA7">
        <w:rPr>
          <w:rFonts w:cstheme="minorHAnsi"/>
        </w:rPr>
        <w:t xml:space="preserve"> </w:t>
      </w:r>
      <w:r w:rsidR="00BA513D" w:rsidRPr="00B34CA7">
        <w:rPr>
          <w:rFonts w:cstheme="minorHAnsi"/>
        </w:rPr>
        <w:t>, gdzie kryteria weryfikacji dla efektu uczenia się stosowane wobec uczestnika / uczestniczki zajęć powinny umożliwiać sprawdzenie, czy osoba na poziomie wiedzy /umiejętności wie/potrafi:</w:t>
      </w:r>
    </w:p>
    <w:p w14:paraId="4A60B947"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wymienia dokumenty dotyczące normalizacji głośności nagrań dźwiękowych (np. wytyczne dotyczące danego sposobu dystrybucji)</w:t>
      </w:r>
    </w:p>
    <w:p w14:paraId="1DF81E6B"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odczytuje dokumentację dotyczącą procesu normalizacji </w:t>
      </w:r>
    </w:p>
    <w:p w14:paraId="0FEA2AFA"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wymienia poziomy głośności nagrań dźwiękowych zgodnie z normami </w:t>
      </w:r>
    </w:p>
    <w:p w14:paraId="16323AA1"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rozróżnia rodzaje normalizacji ze względu na normalizowany parametr (np. poziom szczytowy, średni, systemy pomiaru głośności odczuwalnej) </w:t>
      </w:r>
    </w:p>
    <w:p w14:paraId="16156A70"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określa parametry procesu normalizacji </w:t>
      </w:r>
    </w:p>
    <w:p w14:paraId="0A2FB639" w14:textId="77777777" w:rsidR="00BA513D"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 xml:space="preserve">dobiera narzędzia do normalizacji </w:t>
      </w:r>
    </w:p>
    <w:p w14:paraId="7FA2CD43" w14:textId="2967B24B" w:rsidR="00B957A0" w:rsidRPr="00B34CA7" w:rsidRDefault="00BA513D" w:rsidP="00DE651D">
      <w:pPr>
        <w:pStyle w:val="Akapitzlist"/>
        <w:numPr>
          <w:ilvl w:val="0"/>
          <w:numId w:val="30"/>
        </w:numPr>
        <w:spacing w:after="120" w:line="360" w:lineRule="auto"/>
        <w:ind w:left="2127"/>
        <w:jc w:val="both"/>
        <w:rPr>
          <w:rFonts w:cstheme="minorHAnsi"/>
        </w:rPr>
      </w:pPr>
      <w:r w:rsidRPr="00B34CA7">
        <w:rPr>
          <w:rFonts w:cstheme="minorHAnsi"/>
        </w:rPr>
        <w:t>przeprowadza normalizację</w:t>
      </w:r>
    </w:p>
    <w:p w14:paraId="650BF77A" w14:textId="64F0AF6C"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dokonuje konwersji plików dźwiękowych</w:t>
      </w:r>
      <w:r w:rsidR="00701337" w:rsidRPr="00B34CA7">
        <w:rPr>
          <w:rFonts w:cstheme="minorHAnsi"/>
        </w:rPr>
        <w:t xml:space="preserve"> </w:t>
      </w:r>
      <w:r w:rsidR="00701337" w:rsidRPr="00B34CA7">
        <w:rPr>
          <w:rFonts w:cstheme="minorHAnsi"/>
        </w:rPr>
        <w:t>, gdzie kryteria weryfikacji dla efektu uczenia się stosowane wobec uczestnika / uczestniczki zajęć powinny umożliwiać sprawdzenie, czy osoba na poziomie wiedzy /umiejętności wie/potrafi:</w:t>
      </w:r>
    </w:p>
    <w:p w14:paraId="4A29A6B7"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odczytuje dokumentację dotyczącą procesu konwersji</w:t>
      </w:r>
      <w:r w:rsidRPr="00B34CA7">
        <w:rPr>
          <w:rFonts w:cstheme="minorHAnsi"/>
        </w:rPr>
        <w:t xml:space="preserve"> </w:t>
      </w:r>
      <w:r w:rsidRPr="00B34CA7">
        <w:rPr>
          <w:rFonts w:cstheme="minorHAnsi"/>
        </w:rPr>
        <w:t>plików dźwiękowych</w:t>
      </w:r>
    </w:p>
    <w:p w14:paraId="299567CF"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rozróżnia rodzaje konwersji plików dźwiękowych ze</w:t>
      </w:r>
      <w:r w:rsidRPr="00B34CA7">
        <w:rPr>
          <w:rFonts w:cstheme="minorHAnsi"/>
        </w:rPr>
        <w:t xml:space="preserve"> </w:t>
      </w:r>
      <w:r w:rsidRPr="00B34CA7">
        <w:rPr>
          <w:rFonts w:cstheme="minorHAnsi"/>
        </w:rPr>
        <w:t>względu na źródłowe i wynikowe formaty plików</w:t>
      </w:r>
    </w:p>
    <w:p w14:paraId="2FD7C9B1"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rozróżnia rodzaje konwersji plików dźwiękowych ze</w:t>
      </w:r>
      <w:r w:rsidRPr="00B34CA7">
        <w:rPr>
          <w:rFonts w:cstheme="minorHAnsi"/>
        </w:rPr>
        <w:t xml:space="preserve"> </w:t>
      </w:r>
      <w:r w:rsidRPr="00B34CA7">
        <w:rPr>
          <w:rFonts w:cstheme="minorHAnsi"/>
        </w:rPr>
        <w:t>względu na konwertowane parametry</w:t>
      </w:r>
    </w:p>
    <w:p w14:paraId="512D2F48"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określa parametry konwersji plików dźwiękowych dla</w:t>
      </w:r>
      <w:r w:rsidRPr="00B34CA7">
        <w:rPr>
          <w:rFonts w:cstheme="minorHAnsi"/>
        </w:rPr>
        <w:t xml:space="preserve"> </w:t>
      </w:r>
      <w:r w:rsidRPr="00B34CA7">
        <w:rPr>
          <w:rFonts w:cstheme="minorHAnsi"/>
        </w:rPr>
        <w:t>formatu pliku docelowego</w:t>
      </w:r>
    </w:p>
    <w:p w14:paraId="502E3AA2"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dobiera narzędzia do konwersji plików dźwiękowych</w:t>
      </w:r>
      <w:r w:rsidRPr="00B34CA7">
        <w:rPr>
          <w:rFonts w:cstheme="minorHAnsi"/>
        </w:rPr>
        <w:t xml:space="preserve"> </w:t>
      </w:r>
      <w:r w:rsidRPr="00B34CA7">
        <w:rPr>
          <w:rFonts w:cstheme="minorHAnsi"/>
        </w:rPr>
        <w:t>w zależności od formatów plików źródłowych i wynikowych</w:t>
      </w:r>
    </w:p>
    <w:p w14:paraId="2159BB8B"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t>ustawia parametry konwerterów</w:t>
      </w:r>
      <w:r w:rsidRPr="00B34CA7">
        <w:rPr>
          <w:rFonts w:cstheme="minorHAnsi"/>
        </w:rPr>
        <w:t xml:space="preserve"> </w:t>
      </w:r>
    </w:p>
    <w:p w14:paraId="1C85D101" w14:textId="77777777" w:rsidR="00BA513D" w:rsidRPr="00B34CA7" w:rsidRDefault="00BA513D" w:rsidP="00DE651D">
      <w:pPr>
        <w:pStyle w:val="Akapitzlist"/>
        <w:numPr>
          <w:ilvl w:val="0"/>
          <w:numId w:val="31"/>
        </w:numPr>
        <w:spacing w:after="120" w:line="360" w:lineRule="auto"/>
        <w:ind w:left="2127"/>
        <w:jc w:val="both"/>
        <w:rPr>
          <w:rFonts w:cstheme="minorHAnsi"/>
        </w:rPr>
      </w:pPr>
      <w:r w:rsidRPr="00B34CA7">
        <w:rPr>
          <w:rFonts w:cstheme="minorHAnsi"/>
        </w:rPr>
        <w:lastRenderedPageBreak/>
        <w:t>przeprowadza konwersję plików dźwiękowych</w:t>
      </w:r>
      <w:r w:rsidRPr="00B34CA7">
        <w:rPr>
          <w:rFonts w:cstheme="minorHAnsi"/>
        </w:rPr>
        <w:t xml:space="preserve"> </w:t>
      </w:r>
    </w:p>
    <w:p w14:paraId="230FDA6F" w14:textId="30CDC5FC"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stosuje metody zgrania materiału z sesji</w:t>
      </w:r>
      <w:r w:rsidRPr="00B34CA7">
        <w:rPr>
          <w:rFonts w:cstheme="minorHAnsi"/>
        </w:rPr>
        <w:t xml:space="preserve"> </w:t>
      </w:r>
      <w:r w:rsidRPr="00B34CA7">
        <w:rPr>
          <w:rFonts w:cstheme="minorHAnsi"/>
        </w:rPr>
        <w:t>montażowej</w:t>
      </w:r>
      <w:r w:rsidR="00701337" w:rsidRPr="00B34CA7">
        <w:rPr>
          <w:rFonts w:cstheme="minorHAnsi"/>
        </w:rPr>
        <w:t xml:space="preserve"> </w:t>
      </w:r>
      <w:r w:rsidR="00701337" w:rsidRPr="00B34CA7">
        <w:rPr>
          <w:rFonts w:cstheme="minorHAnsi"/>
        </w:rPr>
        <w:t>, gdzie kryteria weryfikacji dla efektu uczenia się stosowane wobec uczestnika / uczestniczki zajęć powinny umożliwiać sprawdzenie, czy osoba na poziomie wiedzy /umiejętności wie/potrafi:</w:t>
      </w:r>
    </w:p>
    <w:p w14:paraId="771240F7" w14:textId="77777777" w:rsidR="00BA513D" w:rsidRPr="00B34CA7" w:rsidRDefault="00BA513D" w:rsidP="00DE651D">
      <w:pPr>
        <w:pStyle w:val="Akapitzlist"/>
        <w:numPr>
          <w:ilvl w:val="0"/>
          <w:numId w:val="32"/>
        </w:numPr>
        <w:spacing w:after="120" w:line="360" w:lineRule="auto"/>
        <w:ind w:left="2127"/>
        <w:jc w:val="both"/>
        <w:rPr>
          <w:rFonts w:cstheme="minorHAnsi"/>
        </w:rPr>
      </w:pPr>
      <w:r w:rsidRPr="00B34CA7">
        <w:rPr>
          <w:rFonts w:cstheme="minorHAnsi"/>
        </w:rPr>
        <w:t>opisuje metody zgrania materiału z sesji montażowej,</w:t>
      </w:r>
      <w:r w:rsidRPr="00B34CA7">
        <w:rPr>
          <w:rFonts w:cstheme="minorHAnsi"/>
        </w:rPr>
        <w:t xml:space="preserve"> </w:t>
      </w:r>
      <w:r w:rsidRPr="00B34CA7">
        <w:rPr>
          <w:rFonts w:cstheme="minorHAnsi"/>
        </w:rPr>
        <w:t>w tym monofoniczne, stereofoniczne, wielokanałowe,</w:t>
      </w:r>
      <w:r w:rsidRPr="00B34CA7">
        <w:rPr>
          <w:rFonts w:cstheme="minorHAnsi"/>
        </w:rPr>
        <w:t xml:space="preserve"> </w:t>
      </w:r>
      <w:r w:rsidRPr="00B34CA7">
        <w:rPr>
          <w:rFonts w:cstheme="minorHAnsi"/>
        </w:rPr>
        <w:t>wielościeżkowe</w:t>
      </w:r>
    </w:p>
    <w:p w14:paraId="04034CE7" w14:textId="77777777" w:rsidR="00BA513D" w:rsidRPr="00B34CA7" w:rsidRDefault="00BA513D" w:rsidP="00DE651D">
      <w:pPr>
        <w:pStyle w:val="Akapitzlist"/>
        <w:numPr>
          <w:ilvl w:val="0"/>
          <w:numId w:val="32"/>
        </w:numPr>
        <w:spacing w:after="120" w:line="360" w:lineRule="auto"/>
        <w:ind w:left="2127"/>
        <w:jc w:val="both"/>
        <w:rPr>
          <w:rFonts w:cstheme="minorHAnsi"/>
        </w:rPr>
      </w:pPr>
      <w:r w:rsidRPr="00B34CA7">
        <w:rPr>
          <w:rFonts w:cstheme="minorHAnsi"/>
        </w:rPr>
        <w:t>ustawia parametry oprogramowania do montażu</w:t>
      </w:r>
      <w:r w:rsidRPr="00B34CA7">
        <w:rPr>
          <w:rFonts w:cstheme="minorHAnsi"/>
        </w:rPr>
        <w:t xml:space="preserve"> </w:t>
      </w:r>
      <w:r w:rsidRPr="00B34CA7">
        <w:rPr>
          <w:rFonts w:cstheme="minorHAnsi"/>
        </w:rPr>
        <w:t>dźwięku ze względu na sposób zgrania</w:t>
      </w:r>
    </w:p>
    <w:p w14:paraId="16978529" w14:textId="056406C6" w:rsidR="00BA513D" w:rsidRPr="00B34CA7" w:rsidRDefault="00BA513D" w:rsidP="00DE651D">
      <w:pPr>
        <w:pStyle w:val="Akapitzlist"/>
        <w:numPr>
          <w:ilvl w:val="0"/>
          <w:numId w:val="29"/>
        </w:numPr>
        <w:spacing w:after="120" w:line="360" w:lineRule="auto"/>
        <w:ind w:left="1843"/>
        <w:jc w:val="both"/>
        <w:rPr>
          <w:rFonts w:cstheme="minorHAnsi"/>
        </w:rPr>
      </w:pPr>
      <w:r w:rsidRPr="00B34CA7">
        <w:rPr>
          <w:rFonts w:cstheme="minorHAnsi"/>
        </w:rPr>
        <w:t>przygotowuje końcowy format pliku</w:t>
      </w:r>
      <w:r w:rsidRPr="00B34CA7">
        <w:rPr>
          <w:rFonts w:cstheme="minorHAnsi"/>
        </w:rPr>
        <w:t xml:space="preserve"> </w:t>
      </w:r>
      <w:r w:rsidRPr="00B34CA7">
        <w:rPr>
          <w:rFonts w:cstheme="minorHAnsi"/>
        </w:rPr>
        <w:t>dźwiękowego</w:t>
      </w:r>
      <w:r w:rsidR="00701337" w:rsidRPr="00B34CA7">
        <w:rPr>
          <w:rFonts w:cstheme="minorHAnsi"/>
        </w:rPr>
        <w:t xml:space="preserve"> </w:t>
      </w:r>
      <w:r w:rsidR="00701337" w:rsidRPr="00B34CA7">
        <w:rPr>
          <w:rFonts w:cstheme="minorHAnsi"/>
        </w:rPr>
        <w:t>, gdzie kryteria weryfikacji dla efektu uczenia się stosowane wobec uczestnika / uczestniczki zajęć powinny umożliwiać sprawdzenie, czy osoba na poziomie wiedzy /umiejętności wie/potrafi:</w:t>
      </w:r>
    </w:p>
    <w:p w14:paraId="10DBA251" w14:textId="0E7CD6E3" w:rsidR="00BA513D"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rozróżnia formaty plików dźwiękowych ze względu</w:t>
      </w:r>
      <w:r w:rsidRPr="00B34CA7">
        <w:rPr>
          <w:rFonts w:cstheme="minorHAnsi"/>
        </w:rPr>
        <w:t xml:space="preserve"> </w:t>
      </w:r>
      <w:r w:rsidRPr="00B34CA7">
        <w:rPr>
          <w:rFonts w:cstheme="minorHAnsi"/>
        </w:rPr>
        <w:t>na sposób dystrybucji</w:t>
      </w:r>
    </w:p>
    <w:p w14:paraId="67389ABB" w14:textId="5AA61660" w:rsidR="00BA513D"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rozróżnia wielokanałowe systemy dźwięku ze</w:t>
      </w:r>
      <w:r w:rsidRPr="00B34CA7">
        <w:rPr>
          <w:rFonts w:cstheme="minorHAnsi"/>
        </w:rPr>
        <w:t xml:space="preserve"> </w:t>
      </w:r>
      <w:r w:rsidRPr="00B34CA7">
        <w:rPr>
          <w:rFonts w:cstheme="minorHAnsi"/>
        </w:rPr>
        <w:t>względu na sposób dystrybucji</w:t>
      </w:r>
    </w:p>
    <w:p w14:paraId="5DD620EE" w14:textId="20B2C412" w:rsidR="00B957A0" w:rsidRPr="00B34CA7" w:rsidRDefault="00BA513D" w:rsidP="00DE651D">
      <w:pPr>
        <w:pStyle w:val="Akapitzlist"/>
        <w:numPr>
          <w:ilvl w:val="0"/>
          <w:numId w:val="33"/>
        </w:numPr>
        <w:spacing w:after="120" w:line="360" w:lineRule="auto"/>
        <w:ind w:left="2127"/>
        <w:jc w:val="both"/>
        <w:rPr>
          <w:rFonts w:cstheme="minorHAnsi"/>
        </w:rPr>
      </w:pPr>
      <w:r w:rsidRPr="00B34CA7">
        <w:rPr>
          <w:rFonts w:cstheme="minorHAnsi"/>
        </w:rPr>
        <w:t>dostosowuje parametry plików wynikowych do</w:t>
      </w:r>
      <w:r w:rsidRPr="00B34CA7">
        <w:rPr>
          <w:rFonts w:cstheme="minorHAnsi"/>
        </w:rPr>
        <w:t xml:space="preserve"> </w:t>
      </w:r>
      <w:r w:rsidRPr="00B34CA7">
        <w:rPr>
          <w:rFonts w:cstheme="minorHAnsi"/>
        </w:rPr>
        <w:t>mediów docelowych</w:t>
      </w:r>
    </w:p>
    <w:p w14:paraId="5470D43A" w14:textId="77777777" w:rsidR="00B957A0" w:rsidRPr="00B34CA7" w:rsidRDefault="00B957A0" w:rsidP="00E66337">
      <w:pPr>
        <w:spacing w:after="120" w:line="360" w:lineRule="auto"/>
        <w:jc w:val="both"/>
        <w:rPr>
          <w:rFonts w:cstheme="minorHAnsi"/>
        </w:rPr>
      </w:pPr>
    </w:p>
    <w:p w14:paraId="0AA3535A" w14:textId="575ED7C6" w:rsidR="0001298E" w:rsidRPr="00B34CA7" w:rsidRDefault="0001298E" w:rsidP="00DE651D">
      <w:pPr>
        <w:pStyle w:val="Akapitzlist"/>
        <w:numPr>
          <w:ilvl w:val="0"/>
          <w:numId w:val="23"/>
        </w:numPr>
        <w:spacing w:after="120" w:line="360" w:lineRule="auto"/>
        <w:jc w:val="both"/>
        <w:rPr>
          <w:rFonts w:cstheme="minorHAnsi"/>
          <w:u w:val="single"/>
        </w:rPr>
      </w:pPr>
      <w:r w:rsidRPr="00B34CA7">
        <w:rPr>
          <w:rFonts w:cstheme="minorHAnsi"/>
          <w:u w:val="single"/>
        </w:rPr>
        <w:t>Dla przedmiotu AUD.08.5. Archiwizacja dźwięku– 39 godzin</w:t>
      </w:r>
    </w:p>
    <w:p w14:paraId="1D58CCF2" w14:textId="4D091588"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opisuje plik dźwiękowy za pomocą</w:t>
      </w:r>
      <w:r w:rsidR="00014FAA" w:rsidRPr="00B34CA7">
        <w:rPr>
          <w:rFonts w:cstheme="minorHAnsi"/>
        </w:rPr>
        <w:t xml:space="preserve"> </w:t>
      </w:r>
      <w:r w:rsidRPr="00B34CA7">
        <w:rPr>
          <w:rFonts w:cstheme="minorHAnsi"/>
        </w:rPr>
        <w:t>metadanych</w:t>
      </w:r>
      <w:r w:rsidR="00014FAA" w:rsidRPr="00B34CA7">
        <w:rPr>
          <w:rFonts w:cstheme="minorHAnsi"/>
        </w:rPr>
        <w:t xml:space="preserve"> </w:t>
      </w:r>
      <w:r w:rsidR="00014FAA" w:rsidRPr="00B34CA7">
        <w:rPr>
          <w:rFonts w:cstheme="minorHAnsi"/>
        </w:rPr>
        <w:t>, gdzie kryteria weryfikacji dla efektu uczenia się stosowane wobec uczestnika / uczestniczki zajęć powinny umożliwiać sprawdzenie, czy osoba na poziomie wiedzy /umiejętności wie/potrafi:</w:t>
      </w:r>
    </w:p>
    <w:p w14:paraId="401F81FD" w14:textId="6FA54F5E" w:rsidR="00701337" w:rsidRPr="00B34CA7" w:rsidRDefault="00701337" w:rsidP="00DE651D">
      <w:pPr>
        <w:pStyle w:val="Akapitzlist"/>
        <w:numPr>
          <w:ilvl w:val="0"/>
          <w:numId w:val="35"/>
        </w:numPr>
        <w:spacing w:after="120" w:line="360" w:lineRule="auto"/>
        <w:ind w:left="2127"/>
        <w:jc w:val="both"/>
        <w:rPr>
          <w:rFonts w:cstheme="minorHAnsi"/>
        </w:rPr>
      </w:pPr>
      <w:r w:rsidRPr="00B34CA7">
        <w:rPr>
          <w:rFonts w:cstheme="minorHAnsi"/>
        </w:rPr>
        <w:t>rozróżnia typy metadanych ze względu na typ</w:t>
      </w:r>
      <w:r w:rsidR="00014FAA" w:rsidRPr="00B34CA7">
        <w:rPr>
          <w:rFonts w:cstheme="minorHAnsi"/>
        </w:rPr>
        <w:t xml:space="preserve"> </w:t>
      </w:r>
      <w:r w:rsidRPr="00B34CA7">
        <w:rPr>
          <w:rFonts w:cstheme="minorHAnsi"/>
        </w:rPr>
        <w:t>i możliwość zastosowania w formatach plików</w:t>
      </w:r>
      <w:r w:rsidR="00014FAA" w:rsidRPr="00B34CA7">
        <w:rPr>
          <w:rFonts w:cstheme="minorHAnsi"/>
        </w:rPr>
        <w:t xml:space="preserve"> </w:t>
      </w:r>
      <w:r w:rsidRPr="00B34CA7">
        <w:rPr>
          <w:rFonts w:cstheme="minorHAnsi"/>
        </w:rPr>
        <w:t>dźwiękowych</w:t>
      </w:r>
    </w:p>
    <w:p w14:paraId="13CA8EB2" w14:textId="7042BCFB" w:rsidR="00701337" w:rsidRPr="00B34CA7" w:rsidRDefault="00701337" w:rsidP="00DE651D">
      <w:pPr>
        <w:pStyle w:val="Akapitzlist"/>
        <w:numPr>
          <w:ilvl w:val="0"/>
          <w:numId w:val="35"/>
        </w:numPr>
        <w:spacing w:after="120" w:line="360" w:lineRule="auto"/>
        <w:ind w:left="2127"/>
        <w:jc w:val="both"/>
        <w:rPr>
          <w:rFonts w:cstheme="minorHAnsi"/>
        </w:rPr>
      </w:pPr>
      <w:r w:rsidRPr="00B34CA7">
        <w:rPr>
          <w:rFonts w:cstheme="minorHAnsi"/>
        </w:rPr>
        <w:t>dokonuje edycji metadanych w plikach dźwiękowych</w:t>
      </w:r>
    </w:p>
    <w:p w14:paraId="5790D3F9" w14:textId="3EA68A2F"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sporządza kopie materiałów dźwiękowych na</w:t>
      </w:r>
      <w:r w:rsidR="00014FAA" w:rsidRPr="00B34CA7">
        <w:rPr>
          <w:rFonts w:cstheme="minorHAnsi"/>
        </w:rPr>
        <w:t xml:space="preserve"> </w:t>
      </w:r>
      <w:r w:rsidRPr="00B34CA7">
        <w:rPr>
          <w:rFonts w:cstheme="minorHAnsi"/>
        </w:rPr>
        <w:t>nośnikach dźwięku</w:t>
      </w:r>
      <w:r w:rsidR="00014FAA" w:rsidRPr="00B34CA7">
        <w:rPr>
          <w:rFonts w:cstheme="minorHAnsi"/>
        </w:rPr>
        <w:t xml:space="preserve"> </w:t>
      </w:r>
      <w:r w:rsidR="00014FAA" w:rsidRPr="00B34CA7">
        <w:rPr>
          <w:rFonts w:cstheme="minorHAnsi"/>
        </w:rPr>
        <w:t>, gdzie kryteria weryfikacji dla efektu uczenia się stosowane wobec uczestnika / uczestniczki zajęć powinny umożliwiać sprawdzenie, czy osoba na poziomie wiedzy /umiejętności wie/potrafi:</w:t>
      </w:r>
    </w:p>
    <w:p w14:paraId="0A040B86" w14:textId="49E06E9A"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opisuje typy nośników dźwięku stosowanych</w:t>
      </w:r>
      <w:r w:rsidR="00014FAA" w:rsidRPr="00B34CA7">
        <w:rPr>
          <w:rFonts w:cstheme="minorHAnsi"/>
        </w:rPr>
        <w:t xml:space="preserve"> </w:t>
      </w:r>
      <w:r w:rsidRPr="00B34CA7">
        <w:rPr>
          <w:rFonts w:cstheme="minorHAnsi"/>
        </w:rPr>
        <w:t>w procesach archiwizacji</w:t>
      </w:r>
    </w:p>
    <w:p w14:paraId="626FD5C5" w14:textId="5CD97621"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lastRenderedPageBreak/>
        <w:t>opisuje parametry nośników dźwięku stosowanych</w:t>
      </w:r>
      <w:r w:rsidR="00014FAA" w:rsidRPr="00B34CA7">
        <w:rPr>
          <w:rFonts w:cstheme="minorHAnsi"/>
        </w:rPr>
        <w:t xml:space="preserve"> </w:t>
      </w:r>
      <w:r w:rsidRPr="00B34CA7">
        <w:rPr>
          <w:rFonts w:cstheme="minorHAnsi"/>
        </w:rPr>
        <w:t>w procesach archiwizacji</w:t>
      </w:r>
    </w:p>
    <w:p w14:paraId="0B6787E7" w14:textId="0D65CA4D"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rozróżnia metody archiwizacji ze względu na typ</w:t>
      </w:r>
      <w:r w:rsidR="00014FAA" w:rsidRPr="00B34CA7">
        <w:rPr>
          <w:rFonts w:cstheme="minorHAnsi"/>
        </w:rPr>
        <w:t xml:space="preserve"> </w:t>
      </w:r>
      <w:r w:rsidRPr="00B34CA7">
        <w:rPr>
          <w:rFonts w:cstheme="minorHAnsi"/>
        </w:rPr>
        <w:t>nośnika dźwięku</w:t>
      </w:r>
    </w:p>
    <w:p w14:paraId="1C046EDA" w14:textId="416F8C72"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ustawia parametry narzędzi do archiwizacji ze</w:t>
      </w:r>
      <w:r w:rsidR="00014FAA" w:rsidRPr="00B34CA7">
        <w:rPr>
          <w:rFonts w:cstheme="minorHAnsi"/>
        </w:rPr>
        <w:t xml:space="preserve"> </w:t>
      </w:r>
      <w:r w:rsidRPr="00B34CA7">
        <w:rPr>
          <w:rFonts w:cstheme="minorHAnsi"/>
        </w:rPr>
        <w:t>względu na typ nośnika dźwięku</w:t>
      </w:r>
    </w:p>
    <w:p w14:paraId="711D556B" w14:textId="6A796361" w:rsidR="00701337" w:rsidRPr="00B34CA7" w:rsidRDefault="00701337" w:rsidP="00DE651D">
      <w:pPr>
        <w:pStyle w:val="Akapitzlist"/>
        <w:numPr>
          <w:ilvl w:val="0"/>
          <w:numId w:val="36"/>
        </w:numPr>
        <w:spacing w:after="120" w:line="360" w:lineRule="auto"/>
        <w:ind w:left="2127"/>
        <w:jc w:val="both"/>
        <w:rPr>
          <w:rFonts w:cstheme="minorHAnsi"/>
        </w:rPr>
      </w:pPr>
      <w:r w:rsidRPr="00B34CA7">
        <w:rPr>
          <w:rFonts w:cstheme="minorHAnsi"/>
        </w:rPr>
        <w:t>przeprowadza archiwizację na nośniku dźwięku</w:t>
      </w:r>
    </w:p>
    <w:p w14:paraId="247326D4" w14:textId="0F0ECE5C" w:rsidR="00701337" w:rsidRPr="00B34CA7" w:rsidRDefault="00701337" w:rsidP="00DE651D">
      <w:pPr>
        <w:pStyle w:val="Akapitzlist"/>
        <w:numPr>
          <w:ilvl w:val="0"/>
          <w:numId w:val="34"/>
        </w:numPr>
        <w:spacing w:after="120" w:line="360" w:lineRule="auto"/>
        <w:ind w:left="1843"/>
        <w:jc w:val="both"/>
        <w:rPr>
          <w:rFonts w:cstheme="minorHAnsi"/>
        </w:rPr>
      </w:pPr>
      <w:r w:rsidRPr="00B34CA7">
        <w:rPr>
          <w:rFonts w:cstheme="minorHAnsi"/>
        </w:rPr>
        <w:t>sporządza dokumentację procesu archiwizacji</w:t>
      </w:r>
      <w:r w:rsidR="00014FAA" w:rsidRPr="00B34CA7">
        <w:rPr>
          <w:rFonts w:cstheme="minorHAnsi"/>
        </w:rPr>
        <w:t xml:space="preserve"> </w:t>
      </w:r>
      <w:r w:rsidRPr="00B34CA7">
        <w:rPr>
          <w:rFonts w:cstheme="minorHAnsi"/>
        </w:rPr>
        <w:t>plików dźwiękowych</w:t>
      </w:r>
      <w:r w:rsidR="00014FAA" w:rsidRPr="00B34CA7">
        <w:rPr>
          <w:rFonts w:cstheme="minorHAnsi"/>
        </w:rPr>
        <w:t xml:space="preserve"> </w:t>
      </w:r>
      <w:r w:rsidR="00014FAA" w:rsidRPr="00B34CA7">
        <w:rPr>
          <w:rFonts w:cstheme="minorHAnsi"/>
        </w:rPr>
        <w:t>, gdzie kryteria weryfikacji dla efektu uczenia się stosowane wobec uczestnika / uczestniczki zajęć powinny umożliwiać sprawdzenie, czy osoba na poziomie wiedzy /umiejętności wie/potrafi:</w:t>
      </w:r>
    </w:p>
    <w:p w14:paraId="14200CD0" w14:textId="1B99C80B" w:rsidR="00701337"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rozróżnia rodzaje dokumentacji archiwizacji ze</w:t>
      </w:r>
      <w:r w:rsidR="00014FAA" w:rsidRPr="00B34CA7">
        <w:rPr>
          <w:rFonts w:cstheme="minorHAnsi"/>
        </w:rPr>
        <w:t xml:space="preserve"> </w:t>
      </w:r>
      <w:r w:rsidRPr="00B34CA7">
        <w:rPr>
          <w:rFonts w:cstheme="minorHAnsi"/>
        </w:rPr>
        <w:t>względu na typ plików dźwiękowych</w:t>
      </w:r>
    </w:p>
    <w:p w14:paraId="03C0D191" w14:textId="77777777" w:rsidR="00014FAA"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opisuje strukturę dokumentacji procesu archiwizacji</w:t>
      </w:r>
      <w:r w:rsidR="00014FAA" w:rsidRPr="00B34CA7">
        <w:rPr>
          <w:rFonts w:cstheme="minorHAnsi"/>
        </w:rPr>
        <w:t xml:space="preserve"> </w:t>
      </w:r>
    </w:p>
    <w:p w14:paraId="2A186A5A" w14:textId="77777777" w:rsidR="00014FAA"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przygotowuje formularze archiwizacji</w:t>
      </w:r>
      <w:r w:rsidR="00014FAA" w:rsidRPr="00B34CA7">
        <w:rPr>
          <w:rFonts w:cstheme="minorHAnsi"/>
        </w:rPr>
        <w:t xml:space="preserve"> </w:t>
      </w:r>
    </w:p>
    <w:p w14:paraId="0BA76EC8" w14:textId="4680F1B1" w:rsidR="00701337"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opisuje parametry archiwizowanego materiału</w:t>
      </w:r>
      <w:r w:rsidR="00014FAA" w:rsidRPr="00B34CA7">
        <w:rPr>
          <w:rFonts w:cstheme="minorHAnsi"/>
        </w:rPr>
        <w:t xml:space="preserve"> </w:t>
      </w:r>
      <w:r w:rsidRPr="00B34CA7">
        <w:rPr>
          <w:rFonts w:cstheme="minorHAnsi"/>
        </w:rPr>
        <w:t>dźwiękowego</w:t>
      </w:r>
    </w:p>
    <w:p w14:paraId="6ADB43D4" w14:textId="4F3E82DB" w:rsidR="00B957A0" w:rsidRPr="00B34CA7" w:rsidRDefault="00701337" w:rsidP="00DE651D">
      <w:pPr>
        <w:pStyle w:val="Akapitzlist"/>
        <w:numPr>
          <w:ilvl w:val="0"/>
          <w:numId w:val="37"/>
        </w:numPr>
        <w:spacing w:after="120" w:line="360" w:lineRule="auto"/>
        <w:ind w:left="2127"/>
        <w:jc w:val="both"/>
        <w:rPr>
          <w:rFonts w:cstheme="minorHAnsi"/>
        </w:rPr>
      </w:pPr>
      <w:r w:rsidRPr="00B34CA7">
        <w:rPr>
          <w:rFonts w:cstheme="minorHAnsi"/>
        </w:rPr>
        <w:t>dokumentuje parametry archiwizowanego materiału</w:t>
      </w:r>
      <w:r w:rsidR="00014FAA" w:rsidRPr="00B34CA7">
        <w:rPr>
          <w:rFonts w:cstheme="minorHAnsi"/>
        </w:rPr>
        <w:t xml:space="preserve"> </w:t>
      </w:r>
      <w:r w:rsidRPr="00B34CA7">
        <w:rPr>
          <w:rFonts w:cstheme="minorHAnsi"/>
        </w:rPr>
        <w:t>dźwiękowego</w:t>
      </w:r>
      <w:r w:rsidR="00014FAA" w:rsidRPr="00B34CA7">
        <w:rPr>
          <w:rFonts w:cstheme="minorHAnsi"/>
        </w:rPr>
        <w:t>.</w:t>
      </w:r>
    </w:p>
    <w:p w14:paraId="1D76D37D" w14:textId="77777777" w:rsidR="00014FAA" w:rsidRPr="00B34CA7" w:rsidRDefault="00014FAA" w:rsidP="00E66337">
      <w:pPr>
        <w:spacing w:after="120" w:line="360" w:lineRule="auto"/>
        <w:jc w:val="both"/>
        <w:rPr>
          <w:rFonts w:cstheme="minorHAnsi"/>
        </w:rPr>
      </w:pPr>
    </w:p>
    <w:p w14:paraId="52B6F789" w14:textId="2C2EE0E7" w:rsidR="00225C15" w:rsidRPr="00B34CA7" w:rsidRDefault="00225C15" w:rsidP="00E66337">
      <w:pPr>
        <w:spacing w:after="120" w:line="360" w:lineRule="auto"/>
        <w:jc w:val="both"/>
        <w:rPr>
          <w:rFonts w:cstheme="minorHAnsi"/>
        </w:rPr>
      </w:pPr>
      <w:r w:rsidRPr="00B34CA7">
        <w:rPr>
          <w:rFonts w:cstheme="minorHAnsi"/>
        </w:rPr>
        <w:t>ETAP III – Ocena – przeprowadzenie weryfikacji na podstawie opracowanych kryteriów oceny po zakończeniu wsparcia udzielanego danej osobie – weryfikacja będzie się odbywała z</w:t>
      </w:r>
      <w:r w:rsidR="00AE7320" w:rsidRPr="00B34CA7">
        <w:rPr>
          <w:rFonts w:cstheme="minorHAnsi"/>
        </w:rPr>
        <w:t> </w:t>
      </w:r>
      <w:r w:rsidRPr="00B34CA7">
        <w:rPr>
          <w:rFonts w:cstheme="minorHAnsi"/>
        </w:rPr>
        <w:t xml:space="preserve">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w:t>
      </w:r>
      <w:r w:rsidR="004D5A10" w:rsidRPr="00B34CA7">
        <w:rPr>
          <w:rFonts w:cstheme="minorHAnsi"/>
        </w:rPr>
        <w:t>zajęciach</w:t>
      </w:r>
      <w:r w:rsidRPr="00B34CA7">
        <w:rPr>
          <w:rFonts w:cstheme="minorHAnsi"/>
        </w:rPr>
        <w:t>. Wykonawca jest zobowiązany do zebrania i następnie dostarczenia do Zamawiającego odpowiedniej dokumentacji potwierdzającej przeprowadzenie procesu np. wypełnionych (imiennych) testów wiedzy czy testów praktycznych, zadań praktycznych, projektów etc.</w:t>
      </w:r>
      <w:r w:rsidR="004D5A10" w:rsidRPr="00B34CA7">
        <w:rPr>
          <w:rFonts w:cstheme="minorHAnsi"/>
        </w:rPr>
        <w:t xml:space="preserve"> Dopuszcza się, aby weryfikacja wiedzy i umiejętności odbywała się w formie kilku prac zaliczeniowych.</w:t>
      </w:r>
    </w:p>
    <w:p w14:paraId="50433483" w14:textId="5BE46571" w:rsidR="00225C15" w:rsidRPr="00B34CA7" w:rsidRDefault="00225C15" w:rsidP="00E66337">
      <w:pPr>
        <w:spacing w:after="120" w:line="360" w:lineRule="auto"/>
        <w:jc w:val="both"/>
        <w:rPr>
          <w:rFonts w:cstheme="minorHAnsi"/>
        </w:rPr>
      </w:pPr>
      <w:r w:rsidRPr="00B34CA7">
        <w:rPr>
          <w:rFonts w:cstheme="minorHAnsi"/>
        </w:rPr>
        <w:t xml:space="preserve">ETAP IV – Porównanie – porównanie uzyskanych wyników etapu III (ocena) z przyjętymi wymaganiami (określonymi na etapie II efektami uczenia się) </w:t>
      </w:r>
      <w:r w:rsidR="003C3372" w:rsidRPr="00B34CA7">
        <w:rPr>
          <w:rFonts w:cstheme="minorHAnsi"/>
        </w:rPr>
        <w:t xml:space="preserve">co najmniej jeden raz </w:t>
      </w:r>
      <w:r w:rsidR="00100527" w:rsidRPr="00B34CA7">
        <w:rPr>
          <w:rFonts w:cstheme="minorHAnsi"/>
        </w:rPr>
        <w:t>na</w:t>
      </w:r>
      <w:r w:rsidRPr="00B34CA7">
        <w:rPr>
          <w:rFonts w:cstheme="minorHAnsi"/>
        </w:rPr>
        <w:t xml:space="preserve"> zakończeni</w:t>
      </w:r>
      <w:r w:rsidR="00100527" w:rsidRPr="00B34CA7">
        <w:rPr>
          <w:rFonts w:cstheme="minorHAnsi"/>
        </w:rPr>
        <w:t>e</w:t>
      </w:r>
      <w:r w:rsidRPr="00B34CA7">
        <w:rPr>
          <w:rFonts w:cstheme="minorHAnsi"/>
        </w:rPr>
        <w:t xml:space="preserve"> wsparcia udzielanego danej osobie. Za przygotowanie protokołu z osiągniętymi wynikami przez każdą z osób biorącą udział w </w:t>
      </w:r>
      <w:r w:rsidR="00100527" w:rsidRPr="00B34CA7">
        <w:rPr>
          <w:rFonts w:cstheme="minorHAnsi"/>
        </w:rPr>
        <w:t>zajęciach j</w:t>
      </w:r>
      <w:r w:rsidRPr="00B34CA7">
        <w:rPr>
          <w:rFonts w:cstheme="minorHAnsi"/>
        </w:rPr>
        <w:t xml:space="preserve">est odpowiedzialny Wykonawca. </w:t>
      </w:r>
      <w:r w:rsidR="003C3372" w:rsidRPr="00B34CA7">
        <w:rPr>
          <w:rFonts w:cstheme="minorHAnsi"/>
        </w:rPr>
        <w:t xml:space="preserve">Dopuszcza się, aby weryfikacja wiedzy i </w:t>
      </w:r>
      <w:r w:rsidR="003C3372" w:rsidRPr="00B34CA7">
        <w:rPr>
          <w:rFonts w:cstheme="minorHAnsi"/>
        </w:rPr>
        <w:lastRenderedPageBreak/>
        <w:t xml:space="preserve">umiejętności odbywała się w formie kilku prac zaliczeniowych, wówczas z każdego zaliczenia sporządzany jest osobny protokół a na koniec protokół podsumowujący. </w:t>
      </w:r>
    </w:p>
    <w:p w14:paraId="316976FE" w14:textId="77777777" w:rsidR="009A10E2" w:rsidRPr="00B34CA7" w:rsidRDefault="009A10E2" w:rsidP="009A10E2">
      <w:pPr>
        <w:spacing w:after="120" w:line="360" w:lineRule="auto"/>
        <w:jc w:val="both"/>
        <w:rPr>
          <w:rFonts w:cstheme="minorHAnsi"/>
          <w:u w:val="single"/>
        </w:rPr>
      </w:pPr>
    </w:p>
    <w:p w14:paraId="305F958E" w14:textId="4758B6CB" w:rsidR="009A10E2" w:rsidRPr="00B34CA7" w:rsidRDefault="009A10E2" w:rsidP="009A10E2">
      <w:pPr>
        <w:spacing w:after="120" w:line="360" w:lineRule="auto"/>
        <w:jc w:val="both"/>
        <w:rPr>
          <w:rFonts w:cstheme="minorHAnsi"/>
        </w:rPr>
      </w:pPr>
      <w:r w:rsidRPr="00B34CA7">
        <w:rPr>
          <w:rFonts w:cstheme="minorHAnsi"/>
          <w:u w:val="single"/>
        </w:rPr>
        <w:t>Miejsce realizacji:</w:t>
      </w:r>
      <w:r w:rsidRPr="00B34CA7">
        <w:rPr>
          <w:rFonts w:cstheme="minorHAnsi"/>
        </w:rPr>
        <w:t xml:space="preserve"> </w:t>
      </w:r>
      <w:r w:rsidRPr="00B34CA7">
        <w:rPr>
          <w:rFonts w:cstheme="minorHAnsi"/>
          <w:highlight w:val="yellow"/>
        </w:rPr>
        <w:t xml:space="preserve">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B34CA7">
        <w:rPr>
          <w:rFonts w:cstheme="minorHAnsi"/>
          <w:highlight w:val="yellow"/>
        </w:rPr>
        <w:t>MsOffice</w:t>
      </w:r>
      <w:proofErr w:type="spellEnd"/>
      <w:r w:rsidRPr="00B34CA7">
        <w:rPr>
          <w:rFonts w:cstheme="minorHAnsi"/>
          <w:highlight w:val="yellow"/>
        </w:rPr>
        <w:t xml:space="preserve"> 365. Sale wyposażone są w rzutnik/tablica multimedialna, flipchart, odpowiednia przestrzeń, stoliki/ławki, krzesła.</w:t>
      </w:r>
      <w:r w:rsidRPr="00B34CA7">
        <w:rPr>
          <w:rFonts w:cstheme="minorHAnsi"/>
        </w:rPr>
        <w:t xml:space="preserve"> </w:t>
      </w:r>
    </w:p>
    <w:p w14:paraId="3D425517" w14:textId="77777777" w:rsidR="00225C15" w:rsidRPr="00B34CA7" w:rsidRDefault="00225C15" w:rsidP="00E66337">
      <w:pPr>
        <w:spacing w:after="120" w:line="360" w:lineRule="auto"/>
        <w:jc w:val="both"/>
        <w:rPr>
          <w:rFonts w:cstheme="minorHAnsi"/>
        </w:rPr>
      </w:pPr>
    </w:p>
    <w:p w14:paraId="34C7227B" w14:textId="0543F39B" w:rsidR="00225C15" w:rsidRPr="00B34CA7" w:rsidRDefault="00225C15" w:rsidP="00E66337">
      <w:pPr>
        <w:spacing w:after="120" w:line="360" w:lineRule="auto"/>
        <w:jc w:val="both"/>
        <w:rPr>
          <w:rFonts w:cstheme="minorHAnsi"/>
          <w:u w:val="single"/>
        </w:rPr>
      </w:pPr>
      <w:r w:rsidRPr="00B34CA7">
        <w:rPr>
          <w:rFonts w:cstheme="minorHAnsi"/>
          <w:u w:val="single"/>
        </w:rPr>
        <w:t xml:space="preserve">W ramach realizacji </w:t>
      </w:r>
      <w:r w:rsidR="0081401D" w:rsidRPr="00B34CA7">
        <w:rPr>
          <w:rFonts w:cstheme="minorHAnsi"/>
          <w:u w:val="single"/>
        </w:rPr>
        <w:t>zajęć dydaktycznych</w:t>
      </w:r>
      <w:r w:rsidRPr="00B34CA7">
        <w:rPr>
          <w:rFonts w:cstheme="minorHAnsi"/>
          <w:u w:val="single"/>
        </w:rPr>
        <w:t xml:space="preserve"> Wykonawca zobowiązany jest do:</w:t>
      </w:r>
    </w:p>
    <w:p w14:paraId="01B8A1C7" w14:textId="0B79AC43" w:rsidR="00CD3FF6"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w:t>
      </w:r>
      <w:r w:rsidR="00CD3FF6" w:rsidRPr="00B34CA7">
        <w:rPr>
          <w:rFonts w:cstheme="minorHAnsi"/>
        </w:rPr>
        <w:t>–</w:t>
      </w:r>
      <w:r w:rsidRPr="00B34CA7">
        <w:rPr>
          <w:rFonts w:cstheme="minorHAnsi"/>
        </w:rPr>
        <w:t xml:space="preserve"> </w:t>
      </w:r>
      <w:r w:rsidR="00CD3FF6" w:rsidRPr="00B34CA7">
        <w:rPr>
          <w:rFonts w:cstheme="minorHAnsi"/>
        </w:rPr>
        <w:t>przygotowania i przekazania w wersji elektronicznej i</w:t>
      </w:r>
      <w:r w:rsidR="00AE7320" w:rsidRPr="00B34CA7">
        <w:rPr>
          <w:rFonts w:cstheme="minorHAnsi"/>
        </w:rPr>
        <w:t> </w:t>
      </w:r>
      <w:r w:rsidR="00CD3FF6" w:rsidRPr="00B34CA7">
        <w:rPr>
          <w:rFonts w:cstheme="minorHAnsi"/>
        </w:rPr>
        <w:t>papierowej harmonogramu zajęć (terminy w harmonogramie do ustalenia z</w:t>
      </w:r>
      <w:r w:rsidR="00AE7320" w:rsidRPr="00B34CA7">
        <w:rPr>
          <w:rFonts w:cstheme="minorHAnsi"/>
        </w:rPr>
        <w:t> </w:t>
      </w:r>
      <w:r w:rsidR="00CD3FF6" w:rsidRPr="00B34CA7">
        <w:rPr>
          <w:rFonts w:cstheme="minorHAnsi"/>
        </w:rPr>
        <w:t xml:space="preserve">Zamawiającym) Harmonogram uwzględnia minimum: miejsce realizacji zajęć, tytuł zajęć, wykładowcę, termin i godziny realizacji zajęć. </w:t>
      </w:r>
    </w:p>
    <w:p w14:paraId="6DB4CBF3" w14:textId="01B6D173" w:rsidR="00050C19" w:rsidRPr="00B34CA7" w:rsidRDefault="00CD3FF6"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 </w:t>
      </w:r>
      <w:r w:rsidR="00225C15" w:rsidRPr="00B34CA7">
        <w:rPr>
          <w:rFonts w:cstheme="minorHAnsi"/>
        </w:rPr>
        <w:t xml:space="preserve">przygotowania i przekazania w wersji elektronicznej do Zamawiającego programu </w:t>
      </w:r>
      <w:r w:rsidR="00050C19" w:rsidRPr="00B34CA7">
        <w:rPr>
          <w:rFonts w:cstheme="minorHAnsi"/>
        </w:rPr>
        <w:t xml:space="preserve">nauczania, </w:t>
      </w:r>
      <w:r w:rsidRPr="00B34CA7">
        <w:rPr>
          <w:rFonts w:cstheme="minorHAnsi"/>
        </w:rPr>
        <w:t>przygotowanego zgodnie z zakresem określonym w Rozporządzeniu Ministra Edukacji Narodowej z dnia 19 marca 2019 r. w sprawie kształcenia ustawicznego w formach pozaszkolnych (Dz.U. 2019 poz. 652 ze zm.)</w:t>
      </w:r>
    </w:p>
    <w:p w14:paraId="158704D4" w14:textId="22847929" w:rsidR="00225C15" w:rsidRPr="00B34CA7" w:rsidRDefault="00B24477"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Przekazania w wersji elektronicznej </w:t>
      </w:r>
      <w:r w:rsidR="00225C15" w:rsidRPr="00B34CA7">
        <w:rPr>
          <w:rFonts w:cstheme="minorHAnsi"/>
        </w:rPr>
        <w:t>materiałów szkoleniowych zawierających cały zakres tematyczny.</w:t>
      </w:r>
    </w:p>
    <w:p w14:paraId="6090661E" w14:textId="7F2B9FA2" w:rsidR="007744B8"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Prowadzenia dziennika zajęć</w:t>
      </w:r>
      <w:r w:rsidR="007744B8" w:rsidRPr="00B34CA7">
        <w:rPr>
          <w:rFonts w:cstheme="minorHAnsi"/>
        </w:rPr>
        <w:t>, przygotowanego przez Zamawiającego zgodnie z</w:t>
      </w:r>
      <w:r w:rsidR="00AE7320" w:rsidRPr="00B34CA7">
        <w:rPr>
          <w:rFonts w:cstheme="minorHAnsi"/>
        </w:rPr>
        <w:t> </w:t>
      </w:r>
      <w:r w:rsidR="007744B8" w:rsidRPr="00B34CA7">
        <w:rPr>
          <w:rFonts w:cstheme="minorHAnsi"/>
        </w:rPr>
        <w:t>zakresem określonym w Rozporządzeniu Ministra Edukacji Narodowej z dnia 19 marca 2019 r. w sprawie kształcenia ustawicznego w formach pozaszkolnych (Dz.U. 2019 poz. 652 ze zm.)</w:t>
      </w:r>
    </w:p>
    <w:p w14:paraId="28A825EF" w14:textId="303F1BF8" w:rsidR="00225C15"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w:t>
      </w:r>
      <w:r w:rsidR="00225C15" w:rsidRPr="00B34CA7">
        <w:rPr>
          <w:rFonts w:cstheme="minorHAnsi"/>
        </w:rPr>
        <w:t xml:space="preserve">rzeprowadzenia weryfikacji nabycia kompetencji </w:t>
      </w:r>
      <w:r w:rsidRPr="00B34CA7">
        <w:rPr>
          <w:rFonts w:cstheme="minorHAnsi"/>
        </w:rPr>
        <w:t>uczestników / uczestniczek Kwalifikacyjnego Kursu Zawodowego – z wykorzystaniem imiennych testów wiedzy czy testów praktycznych, zadań praktycznych, projektów etc</w:t>
      </w:r>
      <w:r w:rsidR="00225C15" w:rsidRPr="00B34CA7">
        <w:rPr>
          <w:rFonts w:cstheme="minorHAnsi"/>
        </w:rPr>
        <w:t>.</w:t>
      </w:r>
      <w:r w:rsidRPr="00B34CA7">
        <w:rPr>
          <w:rFonts w:cstheme="minorHAnsi"/>
        </w:rPr>
        <w:t xml:space="preserve"> (forma zależna od założeń w</w:t>
      </w:r>
      <w:r w:rsidR="00AE7320" w:rsidRPr="00B34CA7">
        <w:rPr>
          <w:rFonts w:cstheme="minorHAnsi"/>
        </w:rPr>
        <w:t> </w:t>
      </w:r>
      <w:r w:rsidRPr="00B34CA7">
        <w:rPr>
          <w:rFonts w:cstheme="minorHAnsi"/>
        </w:rPr>
        <w:t>programie nauczania).</w:t>
      </w:r>
      <w:r w:rsidR="00995341" w:rsidRPr="00B34CA7">
        <w:rPr>
          <w:rFonts w:cstheme="minorHAnsi"/>
        </w:rPr>
        <w:t xml:space="preserve"> Dopuszcza się, aby weryfikacja wiedzy i umiejętności odbywała się w formie kilku prac zaliczeniowych. </w:t>
      </w:r>
    </w:p>
    <w:p w14:paraId="0ED1C361" w14:textId="57602CE2" w:rsidR="007744B8"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lastRenderedPageBreak/>
        <w:t xml:space="preserve">Przygotowania protokołu </w:t>
      </w:r>
      <w:r w:rsidR="00CF6BE6" w:rsidRPr="00B34CA7">
        <w:rPr>
          <w:rFonts w:cstheme="minorHAnsi"/>
        </w:rPr>
        <w:t>dotyczącego</w:t>
      </w:r>
      <w:r w:rsidRPr="00B34CA7">
        <w:rPr>
          <w:rFonts w:cstheme="minorHAnsi"/>
        </w:rPr>
        <w:t xml:space="preserve"> </w:t>
      </w:r>
      <w:r w:rsidR="00CF6BE6" w:rsidRPr="00B34CA7">
        <w:rPr>
          <w:rFonts w:cstheme="minorHAnsi"/>
        </w:rPr>
        <w:t>nabycia kompetencji przez uczestników / uczestniczki (</w:t>
      </w:r>
      <w:r w:rsidRPr="00B34CA7">
        <w:rPr>
          <w:rFonts w:cstheme="minorHAnsi"/>
        </w:rPr>
        <w:t xml:space="preserve">wyników </w:t>
      </w:r>
      <w:r w:rsidR="00CF6BE6" w:rsidRPr="00B34CA7">
        <w:rPr>
          <w:rFonts w:cstheme="minorHAnsi"/>
        </w:rPr>
        <w:t>testów wiedzy czy testów praktycznych, zadań praktycznych, projektów etc.)</w:t>
      </w:r>
    </w:p>
    <w:p w14:paraId="5C91BB05" w14:textId="77777777" w:rsidR="00225C15"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Dostarczenia po zakończeniu realizacji usługi oryginałów następujących dokumentów</w:t>
      </w:r>
    </w:p>
    <w:p w14:paraId="407C4980" w14:textId="69534B6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dziennika zajęć,</w:t>
      </w:r>
    </w:p>
    <w:p w14:paraId="7B1C8CF6" w14:textId="4F28D0A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materiałów szkoleniowych, zawierających cały zakres tematyczny</w:t>
      </w:r>
    </w:p>
    <w:p w14:paraId="1321AFCF"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E624529" w14:textId="2F1AEA08" w:rsidR="00225C15" w:rsidRPr="00B34CA7" w:rsidRDefault="00CF6BE6"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protokołu z</w:t>
      </w:r>
      <w:r w:rsidR="00225C15" w:rsidRPr="00B34CA7">
        <w:rPr>
          <w:rFonts w:cstheme="minorHAnsi"/>
        </w:rPr>
        <w:t xml:space="preserve"> uzyskanych wyników </w:t>
      </w:r>
      <w:r w:rsidRPr="00B34CA7">
        <w:rPr>
          <w:rFonts w:cstheme="minorHAnsi"/>
        </w:rPr>
        <w:t>przez uczestników / uczestniczki</w:t>
      </w:r>
      <w:r w:rsidR="00225C15" w:rsidRPr="00B34CA7">
        <w:rPr>
          <w:rFonts w:cstheme="minorHAnsi"/>
        </w:rPr>
        <w:t>,</w:t>
      </w:r>
    </w:p>
    <w:p w14:paraId="1005B439"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innych dokumentów związanych z realizacją usługi. </w:t>
      </w:r>
    </w:p>
    <w:p w14:paraId="4CF0B815" w14:textId="77777777" w:rsidR="00CF6BE6" w:rsidRPr="00B34CA7" w:rsidRDefault="00CF6BE6" w:rsidP="00E66337">
      <w:pPr>
        <w:spacing w:after="120" w:line="360" w:lineRule="auto"/>
        <w:jc w:val="both"/>
        <w:rPr>
          <w:rFonts w:cstheme="minorHAnsi"/>
          <w:b/>
          <w:bCs/>
          <w:u w:val="single"/>
        </w:rPr>
      </w:pPr>
    </w:p>
    <w:p w14:paraId="3BFEC4DA" w14:textId="1D588D49" w:rsidR="002345C7" w:rsidRPr="00B34CA7" w:rsidRDefault="002345C7" w:rsidP="00E66337">
      <w:pPr>
        <w:spacing w:after="120" w:line="360" w:lineRule="auto"/>
        <w:jc w:val="both"/>
        <w:rPr>
          <w:rFonts w:cstheme="minorHAnsi"/>
          <w:b/>
          <w:bCs/>
        </w:rPr>
      </w:pPr>
      <w:r w:rsidRPr="00B34CA7">
        <w:rPr>
          <w:rFonts w:cstheme="minorHAnsi"/>
          <w:b/>
          <w:bCs/>
          <w:color w:val="FF0000"/>
          <w:u w:val="single"/>
        </w:rPr>
        <w:t xml:space="preserve">WYTYCZNE </w:t>
      </w:r>
      <w:r w:rsidR="00CF6BE6" w:rsidRPr="00B34CA7">
        <w:rPr>
          <w:rFonts w:cstheme="minorHAnsi"/>
          <w:b/>
          <w:bCs/>
          <w:color w:val="FF0000"/>
          <w:u w:val="single"/>
        </w:rPr>
        <w:t>DOTYCZĄCE COVID - 19</w:t>
      </w:r>
    </w:p>
    <w:p w14:paraId="29AFA457" w14:textId="77777777" w:rsidR="002345C7" w:rsidRPr="00B34CA7" w:rsidRDefault="002345C7" w:rsidP="00E66337">
      <w:pPr>
        <w:spacing w:after="120" w:line="360" w:lineRule="auto"/>
        <w:jc w:val="both"/>
        <w:rPr>
          <w:rFonts w:cstheme="minorHAnsi"/>
        </w:rPr>
      </w:pPr>
      <w:r w:rsidRPr="00B34CA7">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524069A8" w14:textId="02243C39" w:rsidR="002345C7" w:rsidRPr="00B34CA7" w:rsidRDefault="002345C7" w:rsidP="00E66337">
      <w:pPr>
        <w:tabs>
          <w:tab w:val="left" w:pos="284"/>
        </w:tabs>
        <w:spacing w:after="120" w:line="360" w:lineRule="auto"/>
        <w:jc w:val="both"/>
        <w:rPr>
          <w:rFonts w:cstheme="minorHAnsi"/>
        </w:rPr>
      </w:pPr>
      <w:r w:rsidRPr="00B34CA7">
        <w:rPr>
          <w:rFonts w:cstheme="minorHAnsi"/>
        </w:rPr>
        <w:t xml:space="preserve">W przypadku zaistnienia okoliczności związanych z sytuacją epidemiologiczną w kraju uniemożliwiającą realizację </w:t>
      </w:r>
      <w:r w:rsidR="0081401D" w:rsidRPr="00B34CA7">
        <w:rPr>
          <w:rFonts w:cstheme="minorHAnsi"/>
        </w:rPr>
        <w:t xml:space="preserve">zajęć dydaktycznych / </w:t>
      </w:r>
      <w:r w:rsidRPr="00B34CA7">
        <w:rPr>
          <w:rFonts w:cstheme="minorHAnsi"/>
        </w:rPr>
        <w:t>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w:t>
      </w:r>
      <w:r w:rsidR="00AE7320" w:rsidRPr="00B34CA7">
        <w:rPr>
          <w:rFonts w:cstheme="minorHAnsi"/>
        </w:rPr>
        <w:t> </w:t>
      </w:r>
      <w:r w:rsidRPr="00B34CA7">
        <w:rPr>
          <w:rFonts w:cstheme="minorHAnsi"/>
        </w:rPr>
        <w:t xml:space="preserve">formie elektronicznej. </w:t>
      </w:r>
    </w:p>
    <w:p w14:paraId="0C2239E3" w14:textId="77777777" w:rsidR="002345C7" w:rsidRPr="00B34CA7" w:rsidRDefault="002345C7" w:rsidP="00E66337">
      <w:pPr>
        <w:tabs>
          <w:tab w:val="left" w:pos="284"/>
        </w:tabs>
        <w:spacing w:after="120" w:line="360" w:lineRule="auto"/>
        <w:jc w:val="both"/>
        <w:rPr>
          <w:rFonts w:cstheme="minorHAnsi"/>
        </w:rPr>
      </w:pPr>
      <w:r w:rsidRPr="00B34CA7">
        <w:rPr>
          <w:rFonts w:cstheme="minorHAnsi"/>
        </w:rPr>
        <w:t>Wykonawcę będzie obowiązywała dokumentacja taka sama, jak w przypadku zajęć prowadzonych metodą tradycyjną, m.in.:</w:t>
      </w:r>
    </w:p>
    <w:p w14:paraId="18136381" w14:textId="619B211E" w:rsidR="002345C7" w:rsidRPr="00B34CA7" w:rsidRDefault="002345C7" w:rsidP="00E66337">
      <w:pPr>
        <w:pStyle w:val="Akapitzlist"/>
        <w:numPr>
          <w:ilvl w:val="0"/>
          <w:numId w:val="2"/>
        </w:numPr>
        <w:tabs>
          <w:tab w:val="left" w:pos="284"/>
        </w:tabs>
        <w:autoSpaceDN w:val="0"/>
        <w:spacing w:after="120" w:line="360" w:lineRule="auto"/>
        <w:ind w:left="568" w:hanging="284"/>
        <w:contextualSpacing w:val="0"/>
        <w:jc w:val="both"/>
        <w:rPr>
          <w:rFonts w:cstheme="minorHAnsi"/>
        </w:rPr>
      </w:pPr>
      <w:r w:rsidRPr="00B34CA7">
        <w:rPr>
          <w:rFonts w:cstheme="minorHAnsi"/>
        </w:rPr>
        <w:lastRenderedPageBreak/>
        <w:t>Harmonogram zajęć</w:t>
      </w:r>
      <w:r w:rsidR="008C32BD" w:rsidRPr="00B34CA7">
        <w:rPr>
          <w:rFonts w:cstheme="minorHAnsi"/>
        </w:rPr>
        <w:t>,</w:t>
      </w:r>
    </w:p>
    <w:p w14:paraId="3ADCFB85" w14:textId="175267CC"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Program zajęć</w:t>
      </w:r>
    </w:p>
    <w:p w14:paraId="4AA9E4DF" w14:textId="3F631129"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Dziennik zajęć</w:t>
      </w:r>
    </w:p>
    <w:p w14:paraId="72BE2AC1" w14:textId="77777777"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Materiały szkoleniowe, zawierające cały zakres tematyczny</w:t>
      </w:r>
    </w:p>
    <w:p w14:paraId="047B35F6" w14:textId="038B386D"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Narzędzia potwierdzające przeprowadzenie weryfikacji nabycia kompetencji (III etap weryfikacji nabywania kompetencji) np. imienne testy wiedzy czy testy praktyczne, zadania praktyczne, projekty etc.</w:t>
      </w:r>
    </w:p>
    <w:p w14:paraId="0F00523E" w14:textId="1140239D" w:rsidR="008C32BD" w:rsidRPr="00B34CA7" w:rsidRDefault="008C32BD"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Protokół z uzyskanych wyników przez uczestników / uczestniczki</w:t>
      </w:r>
    </w:p>
    <w:p w14:paraId="05D1DDFC" w14:textId="6C45614F" w:rsidR="002345C7" w:rsidRPr="00B34CA7" w:rsidRDefault="002345C7" w:rsidP="00E66337">
      <w:pPr>
        <w:tabs>
          <w:tab w:val="left" w:pos="284"/>
        </w:tabs>
        <w:spacing w:after="120" w:line="360" w:lineRule="auto"/>
        <w:jc w:val="both"/>
        <w:rPr>
          <w:rFonts w:cstheme="minorHAnsi"/>
        </w:rPr>
      </w:pPr>
      <w:r w:rsidRPr="00B34CA7">
        <w:rPr>
          <w:rFonts w:cstheme="minorHAnsi"/>
        </w:rPr>
        <w:t>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w:t>
      </w:r>
      <w:r w:rsidR="00AE7320" w:rsidRPr="00B34CA7">
        <w:rPr>
          <w:rFonts w:cstheme="minorHAnsi"/>
        </w:rPr>
        <w:t> </w:t>
      </w:r>
      <w:r w:rsidRPr="00B34CA7">
        <w:rPr>
          <w:rFonts w:cstheme="minorHAnsi"/>
        </w:rPr>
        <w:t>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w:t>
      </w:r>
      <w:r w:rsidR="00AE7320" w:rsidRPr="00B34CA7">
        <w:rPr>
          <w:rFonts w:cstheme="minorHAnsi"/>
        </w:rPr>
        <w:t> </w:t>
      </w:r>
      <w:r w:rsidRPr="00B34CA7">
        <w:rPr>
          <w:rFonts w:cstheme="minorHAnsi"/>
        </w:rPr>
        <w:t xml:space="preserve">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13E78F51" w14:textId="3571D79D" w:rsidR="009731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Termin realizacji zamówienia: </w:t>
      </w:r>
    </w:p>
    <w:p w14:paraId="03F4B9EB" w14:textId="77777777" w:rsidR="00ED522F" w:rsidRPr="00B34CA7" w:rsidRDefault="00ED522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Zajęcia z tematów:</w:t>
      </w:r>
    </w:p>
    <w:p w14:paraId="62FB64A3"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rPr>
        <w:t>AUD.08.2. Podstawy realizacji nagrań i nagłośnień – 98 godzin</w:t>
      </w:r>
    </w:p>
    <w:p w14:paraId="61509D60"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rPr>
        <w:t>AUD.08.3. Edycja zarejestrowanego materiału dźwiękowego – 176 godzin</w:t>
      </w:r>
    </w:p>
    <w:p w14:paraId="6CB255BF"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lang w:val="en-GB"/>
        </w:rPr>
        <w:t xml:space="preserve">AUD.08.4. Authoring </w:t>
      </w:r>
      <w:proofErr w:type="spellStart"/>
      <w:r w:rsidRPr="00B34CA7">
        <w:rPr>
          <w:rFonts w:cstheme="minorHAnsi"/>
          <w:lang w:val="en-GB"/>
        </w:rPr>
        <w:t>dźwięku</w:t>
      </w:r>
      <w:proofErr w:type="spellEnd"/>
      <w:r w:rsidRPr="00B34CA7">
        <w:rPr>
          <w:rFonts w:cstheme="minorHAnsi"/>
          <w:lang w:val="en-GB"/>
        </w:rPr>
        <w:t xml:space="preserve"> – 39 </w:t>
      </w:r>
      <w:proofErr w:type="spellStart"/>
      <w:r w:rsidRPr="00B34CA7">
        <w:rPr>
          <w:rFonts w:cstheme="minorHAnsi"/>
          <w:lang w:val="en-GB"/>
        </w:rPr>
        <w:t>godzin</w:t>
      </w:r>
      <w:proofErr w:type="spellEnd"/>
    </w:p>
    <w:p w14:paraId="1090737B" w14:textId="77777777" w:rsidR="00ED522F" w:rsidRPr="00B34CA7" w:rsidRDefault="00ED522F" w:rsidP="00DE651D">
      <w:pPr>
        <w:pStyle w:val="Akapitzlist"/>
        <w:numPr>
          <w:ilvl w:val="0"/>
          <w:numId w:val="38"/>
        </w:numPr>
        <w:spacing w:after="120" w:line="360" w:lineRule="auto"/>
        <w:jc w:val="both"/>
        <w:rPr>
          <w:rFonts w:cstheme="minorHAnsi"/>
        </w:rPr>
      </w:pPr>
      <w:r w:rsidRPr="00B34CA7">
        <w:rPr>
          <w:rFonts w:cstheme="minorHAnsi"/>
          <w:lang w:val="en-GB"/>
        </w:rPr>
        <w:t xml:space="preserve">AUD.08.5. </w:t>
      </w:r>
      <w:r w:rsidRPr="00B34CA7">
        <w:rPr>
          <w:rFonts w:cstheme="minorHAnsi"/>
        </w:rPr>
        <w:t>Archiwizacja dźwięku – 39 godzin</w:t>
      </w:r>
    </w:p>
    <w:p w14:paraId="3052E4D2" w14:textId="628AFF2A" w:rsidR="003C3372" w:rsidRPr="00B34CA7" w:rsidRDefault="003C3372"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lastRenderedPageBreak/>
        <w:t>mus</w:t>
      </w:r>
      <w:r w:rsidR="00ED522F" w:rsidRPr="00B34CA7">
        <w:rPr>
          <w:rFonts w:asciiTheme="minorHAnsi" w:hAnsiTheme="minorHAnsi" w:cstheme="minorHAnsi"/>
          <w:sz w:val="22"/>
          <w:szCs w:val="22"/>
        </w:rPr>
        <w:t>zą</w:t>
      </w:r>
      <w:r w:rsidRPr="00B34CA7">
        <w:rPr>
          <w:rFonts w:asciiTheme="minorHAnsi" w:hAnsiTheme="minorHAnsi" w:cstheme="minorHAnsi"/>
          <w:sz w:val="22"/>
          <w:szCs w:val="22"/>
        </w:rPr>
        <w:t xml:space="preserve"> zostać zrealizowan</w:t>
      </w:r>
      <w:r w:rsidR="00ED522F" w:rsidRPr="00B34CA7">
        <w:rPr>
          <w:rFonts w:asciiTheme="minorHAnsi" w:hAnsiTheme="minorHAnsi" w:cstheme="minorHAnsi"/>
          <w:sz w:val="22"/>
          <w:szCs w:val="22"/>
        </w:rPr>
        <w:t>e</w:t>
      </w:r>
      <w:r w:rsidRPr="00B34CA7">
        <w:rPr>
          <w:rFonts w:asciiTheme="minorHAnsi" w:hAnsiTheme="minorHAnsi" w:cstheme="minorHAnsi"/>
          <w:sz w:val="22"/>
          <w:szCs w:val="22"/>
        </w:rPr>
        <w:t xml:space="preserve"> </w:t>
      </w:r>
      <w:r w:rsidR="00100527" w:rsidRPr="00B34CA7">
        <w:rPr>
          <w:rFonts w:asciiTheme="minorHAnsi" w:hAnsiTheme="minorHAnsi" w:cstheme="minorHAnsi"/>
          <w:sz w:val="22"/>
          <w:szCs w:val="22"/>
        </w:rPr>
        <w:t xml:space="preserve">w okresie od </w:t>
      </w:r>
      <w:r w:rsidR="00ED522F" w:rsidRPr="00B34CA7">
        <w:rPr>
          <w:rFonts w:asciiTheme="minorHAnsi" w:hAnsiTheme="minorHAnsi" w:cstheme="minorHAnsi"/>
          <w:sz w:val="22"/>
          <w:szCs w:val="22"/>
        </w:rPr>
        <w:t>15.01.2022</w:t>
      </w:r>
      <w:r w:rsidR="00100527" w:rsidRPr="00B34CA7">
        <w:rPr>
          <w:rFonts w:asciiTheme="minorHAnsi" w:hAnsiTheme="minorHAnsi" w:cstheme="minorHAnsi"/>
          <w:sz w:val="22"/>
          <w:szCs w:val="22"/>
        </w:rPr>
        <w:t xml:space="preserve"> do </w:t>
      </w:r>
      <w:r w:rsidR="00FE0E27">
        <w:rPr>
          <w:rFonts w:asciiTheme="minorHAnsi" w:hAnsiTheme="minorHAnsi" w:cstheme="minorHAnsi"/>
          <w:sz w:val="22"/>
          <w:szCs w:val="22"/>
        </w:rPr>
        <w:t>20.11.2022</w:t>
      </w:r>
      <w:r w:rsidR="00ED522F" w:rsidRPr="00B34CA7">
        <w:rPr>
          <w:rFonts w:asciiTheme="minorHAnsi" w:hAnsiTheme="minorHAnsi" w:cstheme="minorHAnsi"/>
          <w:sz w:val="22"/>
          <w:szCs w:val="22"/>
        </w:rPr>
        <w:t xml:space="preserve"> w terminach zaakceptowanych przez Zamawiającego. </w:t>
      </w:r>
    </w:p>
    <w:p w14:paraId="195D064D" w14:textId="0A713910"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bookmarkStart w:id="1" w:name="_Hlk81986285"/>
      <w:r w:rsidRPr="00B34CA7">
        <w:rPr>
          <w:rFonts w:asciiTheme="minorHAnsi" w:hAnsiTheme="minorHAnsi" w:cstheme="minorHAnsi"/>
          <w:b/>
          <w:bCs/>
          <w:sz w:val="22"/>
          <w:szCs w:val="22"/>
        </w:rPr>
        <w:t>Kryteria udziału w realizacji zamówienia:</w:t>
      </w:r>
    </w:p>
    <w:bookmarkEnd w:id="1"/>
    <w:p w14:paraId="788AB975" w14:textId="7E62896E" w:rsidR="002345C7" w:rsidRPr="00B34CA7" w:rsidRDefault="002345C7" w:rsidP="00E66337">
      <w:pPr>
        <w:spacing w:after="120" w:line="360" w:lineRule="auto"/>
        <w:jc w:val="both"/>
        <w:rPr>
          <w:rFonts w:cstheme="minorHAnsi"/>
        </w:rPr>
      </w:pPr>
      <w:r w:rsidRPr="00B34CA7">
        <w:rPr>
          <w:rFonts w:cstheme="minorHAnsi"/>
          <w:u w:val="single"/>
        </w:rPr>
        <w:t>Uprawnienia do wykonywania określonej działalności lub czynności:</w:t>
      </w:r>
      <w:r w:rsidRPr="00B34CA7">
        <w:rPr>
          <w:rFonts w:cstheme="minorHAnsi"/>
        </w:rPr>
        <w:t xml:space="preserve"> </w:t>
      </w:r>
      <w:r w:rsidR="008C32BD" w:rsidRPr="00B34CA7">
        <w:rPr>
          <w:rFonts w:cstheme="minorHAnsi"/>
        </w:rPr>
        <w:t>nie stawia się żadnego warunku w tym zakresie</w:t>
      </w:r>
    </w:p>
    <w:p w14:paraId="615C80EA" w14:textId="77777777" w:rsidR="008C32BD" w:rsidRPr="00B34CA7" w:rsidRDefault="002345C7" w:rsidP="00E66337">
      <w:pPr>
        <w:spacing w:after="120" w:line="360" w:lineRule="auto"/>
        <w:jc w:val="both"/>
        <w:rPr>
          <w:rFonts w:cstheme="minorHAnsi"/>
        </w:rPr>
      </w:pPr>
      <w:r w:rsidRPr="00B34CA7">
        <w:rPr>
          <w:rFonts w:cstheme="minorHAnsi"/>
          <w:u w:val="single"/>
        </w:rPr>
        <w:t>Potencjał techniczny:</w:t>
      </w:r>
      <w:r w:rsidRPr="00B34CA7">
        <w:rPr>
          <w:rFonts w:cstheme="minorHAnsi"/>
        </w:rPr>
        <w:t xml:space="preserve"> </w:t>
      </w:r>
      <w:r w:rsidR="008C32BD" w:rsidRPr="00B34CA7">
        <w:rPr>
          <w:rFonts w:cstheme="minorHAnsi"/>
        </w:rPr>
        <w:t>nie stawia się żadnego warunku w tym zakresie</w:t>
      </w:r>
    </w:p>
    <w:p w14:paraId="13FB19FD" w14:textId="59F556FC" w:rsidR="002345C7" w:rsidRPr="00B34CA7" w:rsidRDefault="002345C7" w:rsidP="00E66337">
      <w:pPr>
        <w:spacing w:after="120" w:line="360" w:lineRule="auto"/>
        <w:jc w:val="both"/>
        <w:rPr>
          <w:rFonts w:cstheme="minorHAnsi"/>
        </w:rPr>
      </w:pPr>
      <w:r w:rsidRPr="00B34CA7">
        <w:rPr>
          <w:rFonts w:cstheme="minorHAnsi"/>
          <w:u w:val="single"/>
        </w:rPr>
        <w:t>Potencjał kadrowy:</w:t>
      </w:r>
      <w:r w:rsidRPr="00B34CA7">
        <w:rPr>
          <w:rFonts w:cstheme="minorHAnsi"/>
        </w:rPr>
        <w:t xml:space="preserve"> </w:t>
      </w:r>
    </w:p>
    <w:p w14:paraId="480A8A8B" w14:textId="77777777" w:rsidR="00132358" w:rsidRPr="00B34CA7" w:rsidRDefault="008C32BD" w:rsidP="00E66337">
      <w:pPr>
        <w:shd w:val="clear" w:color="auto" w:fill="FFFFFF"/>
        <w:spacing w:after="120" w:line="360" w:lineRule="auto"/>
        <w:rPr>
          <w:rFonts w:cstheme="minorHAnsi"/>
        </w:rPr>
      </w:pPr>
      <w:r w:rsidRPr="00B34CA7">
        <w:rPr>
          <w:rFonts w:cstheme="minorHAnsi"/>
        </w:rPr>
        <w:t xml:space="preserve">Zajęcia </w:t>
      </w:r>
      <w:r w:rsidR="00196CEA" w:rsidRPr="00B34CA7">
        <w:rPr>
          <w:rFonts w:cstheme="minorHAnsi"/>
        </w:rPr>
        <w:t xml:space="preserve">dydaktyczne </w:t>
      </w:r>
      <w:r w:rsidRPr="00B34CA7">
        <w:rPr>
          <w:rFonts w:cstheme="minorHAnsi"/>
        </w:rPr>
        <w:t xml:space="preserve">może prowadzić osoba, która spełnia </w:t>
      </w:r>
      <w:r w:rsidR="004C23DA" w:rsidRPr="00B34CA7">
        <w:rPr>
          <w:rFonts w:cstheme="minorHAnsi"/>
        </w:rPr>
        <w:t>warunek posiadania odpowiednich kwalifikacji</w:t>
      </w:r>
      <w:r w:rsidR="00196CEA" w:rsidRPr="00B34CA7">
        <w:rPr>
          <w:rFonts w:cstheme="minorHAnsi"/>
        </w:rPr>
        <w:t xml:space="preserve"> </w:t>
      </w:r>
      <w:r w:rsidR="008643B7" w:rsidRPr="00B34CA7">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B34CA7" w:rsidRDefault="008643B7" w:rsidP="00AE7320">
      <w:p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Na podstawie </w:t>
      </w:r>
      <w:r w:rsidR="004C23DA" w:rsidRPr="00B34CA7">
        <w:rPr>
          <w:rFonts w:cstheme="minorHAnsi"/>
        </w:rPr>
        <w:t>R</w:t>
      </w:r>
      <w:r w:rsidR="00196CEA" w:rsidRPr="00B34CA7">
        <w:rPr>
          <w:rFonts w:cstheme="minorHAnsi"/>
        </w:rPr>
        <w:t>ozporządzeni</w:t>
      </w:r>
      <w:r w:rsidR="004C23DA" w:rsidRPr="00B34CA7">
        <w:rPr>
          <w:rFonts w:cstheme="minorHAnsi"/>
        </w:rPr>
        <w:t>a</w:t>
      </w:r>
      <w:r w:rsidR="00196CEA" w:rsidRPr="00B34CA7">
        <w:rPr>
          <w:rFonts w:cstheme="minorHAnsi"/>
        </w:rPr>
        <w:t xml:space="preserve"> Ministra Edukacji Narodowej z dnia 1 sierpnia 2017 r. w sprawie szczegółowych kwalifikacji wymaganych od nauczycieli (</w:t>
      </w:r>
      <w:r w:rsidR="00196CEA" w:rsidRPr="00B34CA7">
        <w:rPr>
          <w:rFonts w:eastAsia="Times New Roman" w:cstheme="minorHAnsi"/>
          <w:color w:val="000000" w:themeColor="text1"/>
          <w:lang w:eastAsia="pl-PL"/>
        </w:rPr>
        <w:t>Dz.U. 2017 poz. 1575 ze zm.))</w:t>
      </w:r>
      <w:r w:rsidR="004C23DA" w:rsidRPr="00B34CA7">
        <w:rPr>
          <w:rFonts w:eastAsia="Times New Roman" w:cstheme="minorHAnsi"/>
          <w:color w:val="000000" w:themeColor="text1"/>
          <w:lang w:eastAsia="pl-PL"/>
        </w:rPr>
        <w:t xml:space="preserve"> </w:t>
      </w:r>
      <w:r w:rsidRPr="00B34CA7">
        <w:rPr>
          <w:rFonts w:eastAsia="Times New Roman" w:cstheme="minorHAnsi"/>
          <w:color w:val="000000" w:themeColor="text1"/>
          <w:lang w:eastAsia="pl-PL"/>
        </w:rPr>
        <w:t xml:space="preserve">osoba powinna posiadać </w:t>
      </w:r>
      <w:r w:rsidR="004C23DA" w:rsidRPr="00B34CA7">
        <w:rPr>
          <w:rFonts w:eastAsia="Times New Roman" w:cstheme="minorHAnsi"/>
          <w:color w:val="000000" w:themeColor="text1"/>
          <w:lang w:eastAsia="pl-PL"/>
        </w:rPr>
        <w:t>ukończ</w:t>
      </w:r>
      <w:r w:rsidRPr="00B34CA7">
        <w:rPr>
          <w:rFonts w:eastAsia="Times New Roman" w:cstheme="minorHAnsi"/>
          <w:color w:val="000000" w:themeColor="text1"/>
          <w:lang w:eastAsia="pl-PL"/>
        </w:rPr>
        <w:t>one</w:t>
      </w:r>
      <w:r w:rsidR="00196CEA" w:rsidRPr="00B34CA7">
        <w:rPr>
          <w:rFonts w:eastAsia="Times New Roman" w:cstheme="minorHAnsi"/>
          <w:color w:val="000000" w:themeColor="text1"/>
          <w:lang w:eastAsia="pl-PL"/>
        </w:rPr>
        <w:t>:</w:t>
      </w:r>
    </w:p>
    <w:p w14:paraId="2B66F74E" w14:textId="77777777" w:rsidR="00E25C18" w:rsidRPr="00B34CA7" w:rsidRDefault="000E35E6" w:rsidP="00DE651D">
      <w:pPr>
        <w:numPr>
          <w:ilvl w:val="0"/>
          <w:numId w:val="8"/>
        </w:numPr>
        <w:shd w:val="clear" w:color="auto" w:fill="FFFFFF"/>
        <w:spacing w:after="120" w:line="360" w:lineRule="auto"/>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B34CA7" w:rsidRDefault="00E96E19" w:rsidP="00DE651D">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Studia </w:t>
      </w:r>
      <w:r w:rsidR="00E25C18" w:rsidRPr="00B34CA7">
        <w:rPr>
          <w:rFonts w:cstheme="minorHAnsi"/>
        </w:rPr>
        <w:t>drugiego</w:t>
      </w:r>
      <w:r w:rsidRPr="00B34CA7">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B34CA7">
        <w:rPr>
          <w:rFonts w:cstheme="minorHAnsi"/>
        </w:rPr>
        <w:t>późn</w:t>
      </w:r>
      <w:proofErr w:type="spellEnd"/>
      <w:r w:rsidRPr="00B34CA7">
        <w:rPr>
          <w:rFonts w:cstheme="minorHAnsi"/>
        </w:rPr>
        <w:t>. zm.), w zakresie wiedzy i</w:t>
      </w:r>
      <w:r w:rsidR="00AE7320" w:rsidRPr="00B34CA7">
        <w:rPr>
          <w:rFonts w:cstheme="minorHAnsi"/>
        </w:rPr>
        <w:t> </w:t>
      </w:r>
      <w:r w:rsidRPr="00B34CA7">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lastRenderedPageBreak/>
        <w:t xml:space="preserve">kierunek, którego zakres określony w standardach nauczania, o których mowa w przepisach wydanych na podstawie art. 4a ust. 2 pkt 3 ustawy z dnia 12 września 1990 r. o szkolnictwie wyższym (Dz. U. poz. 385, z </w:t>
      </w:r>
      <w:proofErr w:type="spellStart"/>
      <w:r w:rsidRPr="00B34CA7">
        <w:rPr>
          <w:rFonts w:cstheme="minorHAnsi"/>
        </w:rPr>
        <w:t>późn</w:t>
      </w:r>
      <w:proofErr w:type="spellEnd"/>
      <w:r w:rsidRPr="00B34CA7">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B34CA7">
        <w:rPr>
          <w:rFonts w:cstheme="minorHAnsi"/>
        </w:rPr>
        <w:t> </w:t>
      </w:r>
      <w:r w:rsidRPr="00B34CA7">
        <w:rPr>
          <w:rFonts w:cstheme="minorHAnsi"/>
        </w:rPr>
        <w:t>października 2011 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B34CA7" w:rsidRDefault="000E35E6" w:rsidP="00E25C18">
      <w:pPr>
        <w:shd w:val="clear" w:color="auto" w:fill="FFFFFF"/>
        <w:spacing w:after="120" w:line="360" w:lineRule="auto"/>
        <w:ind w:left="709"/>
        <w:rPr>
          <w:rFonts w:eastAsia="Times New Roman" w:cstheme="minorHAnsi"/>
          <w:color w:val="000000" w:themeColor="text1"/>
          <w:lang w:eastAsia="pl-PL"/>
        </w:rPr>
      </w:pPr>
      <w:r w:rsidRPr="00B34CA7">
        <w:rPr>
          <w:rFonts w:cstheme="minorHAnsi"/>
        </w:rPr>
        <w:t xml:space="preserve">oraz posiada przygotowanie pedagogiczne, lub </w:t>
      </w:r>
    </w:p>
    <w:p w14:paraId="1930A21C" w14:textId="5ADAF362" w:rsidR="000E35E6" w:rsidRPr="00B34CA7" w:rsidRDefault="000E35E6" w:rsidP="00DE651D">
      <w:pPr>
        <w:numPr>
          <w:ilvl w:val="0"/>
          <w:numId w:val="19"/>
        </w:numPr>
        <w:shd w:val="clear" w:color="auto" w:fill="FFFFFF"/>
        <w:spacing w:after="120" w:line="360" w:lineRule="auto"/>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innym niż wymieniony w pkt 1 i 2, i studia podyplomowe w zakresie zajęć </w:t>
      </w:r>
      <w:r w:rsidR="00196CEA" w:rsidRPr="00B34CA7">
        <w:rPr>
          <w:rFonts w:cstheme="minorHAnsi"/>
        </w:rPr>
        <w:t xml:space="preserve">będących przedmiotem Zamówienia </w:t>
      </w:r>
      <w:r w:rsidRPr="00B34CA7">
        <w:rPr>
          <w:rFonts w:cstheme="minorHAnsi"/>
        </w:rPr>
        <w:t>oraz posiada przygotowanie pedagogiczne</w:t>
      </w:r>
      <w:r w:rsidR="000040E9" w:rsidRPr="00B34CA7">
        <w:rPr>
          <w:rFonts w:cstheme="minorHAnsi"/>
        </w:rPr>
        <w:t>.</w:t>
      </w:r>
    </w:p>
    <w:p w14:paraId="6811EF8E" w14:textId="550B7DFD" w:rsidR="000E35E6" w:rsidRPr="00B34CA7" w:rsidRDefault="000E35E6" w:rsidP="00E66337">
      <w:pPr>
        <w:shd w:val="clear" w:color="auto" w:fill="FFFFFF"/>
        <w:spacing w:after="120" w:line="360" w:lineRule="auto"/>
        <w:rPr>
          <w:rFonts w:eastAsia="Times New Roman" w:cstheme="minorHAnsi"/>
          <w:color w:val="000000" w:themeColor="text1"/>
          <w:lang w:eastAsia="pl-PL"/>
        </w:rPr>
      </w:pPr>
    </w:p>
    <w:p w14:paraId="6DADCF27" w14:textId="6CD8A7B1" w:rsidR="008C32BD" w:rsidRPr="00B34CA7" w:rsidRDefault="00196CEA" w:rsidP="00AE7320">
      <w:pPr>
        <w:shd w:val="clear" w:color="auto" w:fill="FFFFFF"/>
        <w:spacing w:after="120" w:line="360" w:lineRule="auto"/>
        <w:jc w:val="both"/>
        <w:rPr>
          <w:rFonts w:eastAsia="Times New Roman" w:cstheme="minorHAnsi"/>
          <w:color w:val="000000" w:themeColor="text1"/>
          <w:lang w:eastAsia="pl-PL"/>
        </w:rPr>
      </w:pPr>
      <w:r w:rsidRPr="00B34CA7">
        <w:rPr>
          <w:rFonts w:eastAsia="Times New Roman" w:cstheme="minorHAnsi"/>
          <w:color w:val="000000" w:themeColor="text1"/>
          <w:lang w:eastAsia="pl-PL"/>
        </w:rPr>
        <w:t xml:space="preserve">Poprzez </w:t>
      </w:r>
      <w:r w:rsidR="008C32BD" w:rsidRPr="00B34CA7">
        <w:rPr>
          <w:rFonts w:eastAsia="Times New Roman" w:cstheme="minorHAnsi"/>
          <w:color w:val="000000" w:themeColor="text1"/>
          <w:lang w:eastAsia="pl-PL"/>
        </w:rPr>
        <w:t>posiadani</w:t>
      </w:r>
      <w:r w:rsidR="004C23DA" w:rsidRPr="00B34CA7">
        <w:rPr>
          <w:rFonts w:eastAsia="Times New Roman" w:cstheme="minorHAnsi"/>
          <w:color w:val="000000" w:themeColor="text1"/>
          <w:lang w:eastAsia="pl-PL"/>
        </w:rPr>
        <w:t>e</w:t>
      </w:r>
      <w:r w:rsidR="008C32BD" w:rsidRPr="00B34CA7">
        <w:rPr>
          <w:rFonts w:eastAsia="Times New Roman" w:cstheme="minorHAnsi"/>
          <w:color w:val="000000" w:themeColor="text1"/>
          <w:lang w:eastAsia="pl-PL"/>
        </w:rPr>
        <w:t xml:space="preserve"> </w:t>
      </w:r>
      <w:r w:rsidR="00C502EB" w:rsidRPr="00B34CA7">
        <w:rPr>
          <w:rFonts w:eastAsia="Times New Roman" w:cstheme="minorHAnsi"/>
          <w:color w:val="000000" w:themeColor="text1"/>
          <w:lang w:eastAsia="pl-PL"/>
        </w:rPr>
        <w:t>przygotowania pedagogicznego (</w:t>
      </w:r>
      <w:r w:rsidR="000E35E6" w:rsidRPr="00B34CA7">
        <w:rPr>
          <w:rFonts w:eastAsia="Times New Roman" w:cstheme="minorHAnsi"/>
          <w:color w:val="000000" w:themeColor="text1"/>
          <w:lang w:eastAsia="pl-PL"/>
        </w:rPr>
        <w:t xml:space="preserve">zgodnie z </w:t>
      </w:r>
      <w:r w:rsidR="000E35E6" w:rsidRPr="00B34CA7">
        <w:rPr>
          <w:rFonts w:cstheme="minorHAnsi"/>
        </w:rPr>
        <w:t>Rozporządzeniem Ministra Edukacji Narodowej z dnia 1 sierpnia 2017 r. w sprawie szczegółowych kwalifikacji wymaganych od nauczycieli (</w:t>
      </w:r>
      <w:r w:rsidR="000E35E6" w:rsidRPr="00B34CA7">
        <w:rPr>
          <w:rFonts w:eastAsia="Times New Roman" w:cstheme="minorHAnsi"/>
          <w:color w:val="000000" w:themeColor="text1"/>
          <w:lang w:eastAsia="pl-PL"/>
        </w:rPr>
        <w:t xml:space="preserve">Dz.U. </w:t>
      </w:r>
      <w:r w:rsidR="00005D69" w:rsidRPr="00B34CA7">
        <w:rPr>
          <w:rFonts w:eastAsia="Times New Roman" w:cstheme="minorHAnsi"/>
          <w:color w:val="000000" w:themeColor="text1"/>
          <w:lang w:eastAsia="pl-PL"/>
        </w:rPr>
        <w:t xml:space="preserve">z </w:t>
      </w:r>
      <w:r w:rsidR="000E35E6" w:rsidRPr="00B34CA7">
        <w:rPr>
          <w:rFonts w:eastAsia="Times New Roman" w:cstheme="minorHAnsi"/>
          <w:color w:val="000000" w:themeColor="text1"/>
          <w:lang w:eastAsia="pl-PL"/>
        </w:rPr>
        <w:t>20</w:t>
      </w:r>
      <w:r w:rsidR="00005D69" w:rsidRPr="00B34CA7">
        <w:rPr>
          <w:rFonts w:eastAsia="Times New Roman" w:cstheme="minorHAnsi"/>
          <w:color w:val="000000" w:themeColor="text1"/>
          <w:lang w:eastAsia="pl-PL"/>
        </w:rPr>
        <w:t>20</w:t>
      </w:r>
      <w:r w:rsidR="000E35E6" w:rsidRPr="00B34CA7">
        <w:rPr>
          <w:rFonts w:eastAsia="Times New Roman" w:cstheme="minorHAnsi"/>
          <w:color w:val="000000" w:themeColor="text1"/>
          <w:lang w:eastAsia="pl-PL"/>
        </w:rPr>
        <w:t xml:space="preserve"> poz. </w:t>
      </w:r>
      <w:r w:rsidR="00005D69" w:rsidRPr="00B34CA7">
        <w:rPr>
          <w:rFonts w:eastAsia="Times New Roman" w:cstheme="minorHAnsi"/>
          <w:color w:val="000000" w:themeColor="text1"/>
          <w:lang w:eastAsia="pl-PL"/>
        </w:rPr>
        <w:t>1289</w:t>
      </w:r>
      <w:r w:rsidR="000E35E6" w:rsidRPr="00B34CA7">
        <w:rPr>
          <w:rFonts w:eastAsia="Times New Roman" w:cstheme="minorHAnsi"/>
          <w:color w:val="000000" w:themeColor="text1"/>
          <w:lang w:eastAsia="pl-PL"/>
        </w:rPr>
        <w:t xml:space="preserve"> ze zm.)</w:t>
      </w:r>
      <w:r w:rsidRPr="00B34CA7">
        <w:rPr>
          <w:rFonts w:eastAsia="Times New Roman" w:cstheme="minorHAnsi"/>
          <w:color w:val="000000" w:themeColor="text1"/>
          <w:lang w:eastAsia="pl-PL"/>
        </w:rPr>
        <w:t xml:space="preserve">) </w:t>
      </w:r>
      <w:r w:rsidRPr="00B34CA7">
        <w:rPr>
          <w:rFonts w:cstheme="minorHAnsi"/>
        </w:rPr>
        <w:t>należy rozumieć nabycie wiedzy i umiejętności z zakresu psychologii, pedagogiki i dydaktyki szczegółowej, nauczanych w</w:t>
      </w:r>
      <w:r w:rsidR="00AE7320" w:rsidRPr="00B34CA7">
        <w:rPr>
          <w:rFonts w:cstheme="minorHAnsi"/>
        </w:rPr>
        <w:t> </w:t>
      </w:r>
      <w:r w:rsidRPr="00B34CA7">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B34CA7">
        <w:rPr>
          <w:rFonts w:cstheme="minorHAnsi"/>
        </w:rPr>
        <w:t> </w:t>
      </w:r>
      <w:r w:rsidRPr="00B34CA7">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6442D323" w14:textId="5F361347" w:rsidR="008C32BD" w:rsidRPr="00B34CA7" w:rsidRDefault="008C32BD" w:rsidP="00E66337">
      <w:pPr>
        <w:shd w:val="clear" w:color="auto" w:fill="FFFFFF"/>
        <w:spacing w:after="120" w:line="360" w:lineRule="auto"/>
        <w:rPr>
          <w:rFonts w:eastAsia="Times New Roman" w:cstheme="minorHAnsi"/>
          <w:color w:val="000000" w:themeColor="text1"/>
          <w:lang w:eastAsia="pl-PL"/>
        </w:rPr>
      </w:pPr>
    </w:p>
    <w:p w14:paraId="23B8F797" w14:textId="57C5E794"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Kryteria wyboru ofert: </w:t>
      </w:r>
    </w:p>
    <w:p w14:paraId="09FF267D"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lastRenderedPageBreak/>
        <w:t>Zamawiający dokona oceny ofert i wyboru najkorzystniejszej oferty jedynie spośród ofert uznanych za ważne, spełniających wymogi formalne.</w:t>
      </w:r>
    </w:p>
    <w:p w14:paraId="1C743997" w14:textId="025DF80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Zamawiający wybierze ofertę najkorzystniejszą na podstawie kryteriów: cena (brutto) - 100% znaczenia.</w:t>
      </w:r>
    </w:p>
    <w:p w14:paraId="31D227D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 ofertę najkorzystniejszą uznana zostanie oferta, która uzyska najwyższą ilość punktów.</w:t>
      </w:r>
    </w:p>
    <w:p w14:paraId="664EBEEA" w14:textId="77777777" w:rsidR="00A2435E" w:rsidRPr="00B34CA7" w:rsidRDefault="00A2435E" w:rsidP="00E66337">
      <w:pPr>
        <w:spacing w:after="120" w:line="360" w:lineRule="auto"/>
        <w:jc w:val="both"/>
        <w:rPr>
          <w:rFonts w:cstheme="minorHAnsi"/>
        </w:rPr>
      </w:pPr>
      <w:r w:rsidRPr="00B34CA7">
        <w:rPr>
          <w:rFonts w:cstheme="minorHAnsi"/>
        </w:rPr>
        <w:t>Sposób oceny ofert:</w:t>
      </w:r>
    </w:p>
    <w:p w14:paraId="75FEFB1C" w14:textId="77777777" w:rsidR="00A2435E" w:rsidRPr="00B34CA7" w:rsidRDefault="00A2435E" w:rsidP="00E66337">
      <w:pPr>
        <w:spacing w:after="120" w:line="360" w:lineRule="auto"/>
        <w:jc w:val="both"/>
        <w:rPr>
          <w:rFonts w:cstheme="minorHAnsi"/>
        </w:rPr>
      </w:pPr>
      <w:r w:rsidRPr="00B34CA7">
        <w:rPr>
          <w:rFonts w:cstheme="minorHAnsi"/>
        </w:rPr>
        <w:t>W kryterium ceny punkty zostaną obliczone według następującego wzoru:</w:t>
      </w:r>
    </w:p>
    <w:p w14:paraId="51F454C9" w14:textId="77777777" w:rsidR="00A2435E" w:rsidRPr="00B34CA7" w:rsidRDefault="00A2435E" w:rsidP="00E66337">
      <w:pPr>
        <w:spacing w:after="120" w:line="360" w:lineRule="auto"/>
        <w:jc w:val="both"/>
        <w:rPr>
          <w:rFonts w:cstheme="minorHAnsi"/>
        </w:rPr>
      </w:pPr>
      <w:r w:rsidRPr="00B34CA7">
        <w:rPr>
          <w:rFonts w:cstheme="minorHAnsi"/>
        </w:rPr>
        <w:t>Ocena punktowa = ( najniższa cena brutto spośród ważnych i nieodrzuconych ofert / cena brutto badanej oferty ) x 100</w:t>
      </w:r>
    </w:p>
    <w:p w14:paraId="2565875A" w14:textId="77777777" w:rsidR="00A2435E" w:rsidRPr="00B34CA7" w:rsidRDefault="00A2435E" w:rsidP="00E66337">
      <w:pPr>
        <w:spacing w:after="120" w:line="360" w:lineRule="auto"/>
        <w:jc w:val="both"/>
        <w:rPr>
          <w:rFonts w:eastAsia="Times New Roman" w:cstheme="minorHAnsi"/>
          <w:lang w:eastAsia="pl-PL"/>
        </w:rPr>
      </w:pPr>
      <w:r w:rsidRPr="00B34CA7">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B34CA7" w:rsidRDefault="0055635A"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 Pozostałe warunki istotne dla realizacji przedmiotu zamówienia</w:t>
      </w:r>
    </w:p>
    <w:p w14:paraId="12E708C9" w14:textId="77777777"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B34CA7">
        <w:rPr>
          <w:rFonts w:eastAsia="Times New Roman" w:cstheme="minorHAnsi"/>
          <w:lang w:eastAsia="pl-PL"/>
        </w:rPr>
        <w:t xml:space="preserve"> regulująca zasady realizacji przedmiotu zamówienia</w:t>
      </w:r>
      <w:r w:rsidRPr="00B34CA7">
        <w:rPr>
          <w:rFonts w:eastAsia="Times New Roman" w:cstheme="minorHAnsi"/>
          <w:lang w:eastAsia="pl-PL"/>
        </w:rPr>
        <w:t xml:space="preserve">. </w:t>
      </w:r>
    </w:p>
    <w:p w14:paraId="041DB998" w14:textId="35F67FD3"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 xml:space="preserve">Dodatkowo w ramach przedmiotowego zamówienia </w:t>
      </w:r>
      <w:r w:rsidR="00455572" w:rsidRPr="00B34CA7">
        <w:rPr>
          <w:rFonts w:cstheme="minorHAnsi"/>
          <w:bCs/>
        </w:rPr>
        <w:t>Wykonawcy</w:t>
      </w:r>
      <w:r w:rsidR="00455572" w:rsidRPr="00B34CA7">
        <w:rPr>
          <w:rFonts w:eastAsia="Times New Roman" w:cstheme="minorHAnsi"/>
          <w:lang w:eastAsia="pl-PL"/>
        </w:rPr>
        <w:t xml:space="preserve"> </w:t>
      </w:r>
      <w:r w:rsidR="00455572" w:rsidRPr="00B34CA7">
        <w:rPr>
          <w:rFonts w:cstheme="minorHAnsi"/>
          <w:bCs/>
        </w:rPr>
        <w:t>zostaną powierzone do przetwarzania dane osobowe</w:t>
      </w:r>
      <w:r w:rsidR="00455572" w:rsidRPr="00B34CA7">
        <w:rPr>
          <w:rFonts w:eastAsia="Times New Roman" w:cstheme="minorHAnsi"/>
          <w:lang w:eastAsia="pl-PL"/>
        </w:rPr>
        <w:t xml:space="preserve"> </w:t>
      </w:r>
      <w:r w:rsidR="00C16703" w:rsidRPr="00B34CA7">
        <w:rPr>
          <w:rFonts w:eastAsia="Times New Roman" w:cstheme="minorHAnsi"/>
          <w:lang w:eastAsia="pl-PL"/>
        </w:rPr>
        <w:t>uczestników / uczestniczek Kwalifikacyjnego Kursu Zawodowego</w:t>
      </w:r>
      <w:r w:rsidR="00455572" w:rsidRPr="00B34CA7">
        <w:rPr>
          <w:rFonts w:eastAsia="Times New Roman" w:cstheme="minorHAnsi"/>
          <w:lang w:eastAsia="pl-PL"/>
        </w:rPr>
        <w:t xml:space="preserve">, </w:t>
      </w:r>
      <w:r w:rsidR="00455572" w:rsidRPr="00B34CA7">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B34CA7">
        <w:rPr>
          <w:rFonts w:cstheme="minorHAnsi"/>
        </w:rPr>
        <w:t>i wymogami RODO, w tym ochronę praw osób, których dane dotyczą.</w:t>
      </w:r>
    </w:p>
    <w:p w14:paraId="29AF89F5" w14:textId="233E3A54"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B34CA7">
        <w:rPr>
          <w:rFonts w:eastAsia="Times New Roman" w:cstheme="minorHAnsi"/>
        </w:rPr>
        <w:t xml:space="preserve"> tj.</w:t>
      </w:r>
    </w:p>
    <w:p w14:paraId="412E436A" w14:textId="68D795FC"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t>oznakowania dokumentacji związanej z organizacją usługi, zgodnie z wytycznymi/wzorami przekazanymi przez Zamawiającego;</w:t>
      </w:r>
    </w:p>
    <w:p w14:paraId="26DD23E8" w14:textId="58837479"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lastRenderedPageBreak/>
        <w:t xml:space="preserve">poddania się kontroli dokonanej przez uprawnione podmioty w zakresie prawidłowości realizacji umowy w sprawie organizacji </w:t>
      </w:r>
      <w:r w:rsidR="001818FB" w:rsidRPr="00B34CA7">
        <w:rPr>
          <w:rFonts w:eastAsia="Times New Roman" w:cstheme="minorHAnsi"/>
        </w:rPr>
        <w:t>zajęć dydaktycznych</w:t>
      </w:r>
      <w:r w:rsidRPr="00B34CA7">
        <w:rPr>
          <w:rFonts w:eastAsia="Times New Roman" w:cstheme="minorHAnsi"/>
        </w:rPr>
        <w:t xml:space="preserve"> oraz zapewnienia kontrolującym prawa wglądu we wszystkie dokumenty związane z realizacją zleconego zadania</w:t>
      </w:r>
      <w:r w:rsidR="001818FB" w:rsidRPr="00B34CA7">
        <w:rPr>
          <w:rFonts w:eastAsia="Times New Roman" w:cstheme="minorHAnsi"/>
        </w:rPr>
        <w:t>;</w:t>
      </w:r>
    </w:p>
    <w:p w14:paraId="309D3928" w14:textId="70D4ACC8"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 xml:space="preserve">W przypadku wystąpienia nagłej i nieprzewidzianej w chwili zawierania niniejszej Umowy konieczności zmiany </w:t>
      </w:r>
      <w:r w:rsidR="00FF500E" w:rsidRPr="00B34CA7">
        <w:rPr>
          <w:rFonts w:eastAsia="Times New Roman" w:cstheme="minorHAnsi"/>
        </w:rPr>
        <w:t>osoby prowadzącej zajęcia</w:t>
      </w:r>
      <w:r w:rsidRPr="00B34CA7">
        <w:rPr>
          <w:rFonts w:eastAsia="Times New Roman" w:cstheme="minorHAnsi"/>
        </w:rPr>
        <w:t xml:space="preserve">, Wykonawca zapewni inną osobę do przeprowadzenia usługi posiadającą kwalifikacje nie gorsze od </w:t>
      </w:r>
      <w:r w:rsidR="00FF500E" w:rsidRPr="00B34CA7">
        <w:rPr>
          <w:rFonts w:eastAsia="Times New Roman" w:cstheme="minorHAnsi"/>
        </w:rPr>
        <w:t>osoby</w:t>
      </w:r>
      <w:r w:rsidRPr="00B34CA7">
        <w:rPr>
          <w:rFonts w:eastAsia="Times New Roman" w:cstheme="minorHAnsi"/>
        </w:rPr>
        <w:t xml:space="preserve"> dotychczasowe</w:t>
      </w:r>
      <w:r w:rsidR="00FF500E" w:rsidRPr="00B34CA7">
        <w:rPr>
          <w:rFonts w:eastAsia="Times New Roman" w:cstheme="minorHAnsi"/>
        </w:rPr>
        <w:t>j</w:t>
      </w:r>
      <w:r w:rsidRPr="00B34CA7">
        <w:rPr>
          <w:rFonts w:eastAsia="Times New Roman" w:cstheme="minorHAnsi"/>
        </w:rPr>
        <w:t xml:space="preserve">. Zmiana </w:t>
      </w:r>
      <w:r w:rsidR="00FF500E" w:rsidRPr="00B34CA7">
        <w:rPr>
          <w:rFonts w:eastAsia="Times New Roman" w:cstheme="minorHAnsi"/>
        </w:rPr>
        <w:t>osoby prowadzącej</w:t>
      </w:r>
      <w:r w:rsidRPr="00B34CA7">
        <w:rPr>
          <w:rFonts w:eastAsia="Times New Roman" w:cstheme="minorHAnsi"/>
        </w:rPr>
        <w:t xml:space="preserve"> wymaga pisemnego uzgodnienia z Zamawiającym oraz akceptacji ze strony Zamawiającego.</w:t>
      </w:r>
    </w:p>
    <w:p w14:paraId="18886D69" w14:textId="14C2F327" w:rsidR="005F5971" w:rsidRPr="00B34CA7" w:rsidRDefault="005F5971" w:rsidP="00DE651D">
      <w:pPr>
        <w:widowControl w:val="0"/>
        <w:numPr>
          <w:ilvl w:val="0"/>
          <w:numId w:val="10"/>
        </w:numPr>
        <w:suppressAutoHyphens/>
        <w:spacing w:after="120" w:line="360" w:lineRule="auto"/>
        <w:jc w:val="both"/>
        <w:rPr>
          <w:rFonts w:eastAsia="Times New Roman" w:cstheme="minorHAnsi"/>
          <w:lang w:eastAsia="pl-PL"/>
        </w:rPr>
      </w:pPr>
      <w:r w:rsidRPr="00B34CA7">
        <w:rPr>
          <w:rFonts w:eastAsia="Times New Roman" w:cstheme="minorHAnsi"/>
          <w:lang w:eastAsia="pl-PL"/>
        </w:rPr>
        <w:t xml:space="preserve">Płatność za </w:t>
      </w:r>
      <w:r w:rsidRPr="00B34CA7">
        <w:rPr>
          <w:rFonts w:eastAsia="Times New Roman" w:cstheme="minorHAnsi"/>
        </w:rPr>
        <w:t>realizację</w:t>
      </w:r>
      <w:r w:rsidRPr="00B34CA7">
        <w:rPr>
          <w:rFonts w:eastAsia="Times New Roman" w:cstheme="minorHAnsi"/>
          <w:lang w:eastAsia="pl-PL"/>
        </w:rPr>
        <w:t xml:space="preserve"> zajęć dydaktycznych nastąpi jednorazowo po zakończeniu </w:t>
      </w:r>
      <w:r w:rsidR="00E002CF" w:rsidRPr="00B34CA7">
        <w:rPr>
          <w:rFonts w:eastAsia="Times New Roman" w:cstheme="minorHAnsi"/>
          <w:lang w:eastAsia="pl-PL"/>
        </w:rPr>
        <w:t xml:space="preserve">danego </w:t>
      </w:r>
      <w:r w:rsidRPr="00B34CA7">
        <w:rPr>
          <w:rFonts w:eastAsia="Times New Roman" w:cstheme="minorHAnsi"/>
          <w:lang w:eastAsia="pl-PL"/>
        </w:rPr>
        <w:t>cyklu</w:t>
      </w:r>
      <w:r w:rsidR="00E002CF" w:rsidRPr="00B34CA7">
        <w:rPr>
          <w:rFonts w:eastAsia="Times New Roman" w:cstheme="minorHAnsi"/>
          <w:lang w:eastAsia="pl-PL"/>
        </w:rPr>
        <w:t xml:space="preserve"> zajęć </w:t>
      </w:r>
      <w:r w:rsidRPr="00B34CA7">
        <w:rPr>
          <w:rFonts w:eastAsia="Times New Roman" w:cstheme="minorHAnsi"/>
          <w:lang w:eastAsia="pl-PL"/>
        </w:rPr>
        <w:t>dydaktycznych (dla każdej części), w terminie 30 dni od wystawienia rachunku / faktury VAT.</w:t>
      </w:r>
    </w:p>
    <w:p w14:paraId="1BBA1057" w14:textId="77777777" w:rsidR="00E25C18" w:rsidRPr="00B34CA7" w:rsidRDefault="00E25C18" w:rsidP="00E25C18">
      <w:pPr>
        <w:widowControl w:val="0"/>
        <w:suppressAutoHyphens/>
        <w:spacing w:after="120" w:line="360" w:lineRule="auto"/>
        <w:rPr>
          <w:rFonts w:eastAsia="Times New Roman" w:cstheme="minorHAnsi"/>
          <w:lang w:eastAsia="pl-PL"/>
        </w:rPr>
      </w:pPr>
    </w:p>
    <w:p w14:paraId="4306437D" w14:textId="3D5F71B8"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Miejsce oraz sposób złożenia oferty: </w:t>
      </w:r>
    </w:p>
    <w:p w14:paraId="6257EA4D" w14:textId="16B5695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sz w:val="22"/>
          <w:szCs w:val="22"/>
        </w:rPr>
        <w:t>Oferta musi być sporządzona pisemnie w języku polskim.</w:t>
      </w:r>
      <w:r w:rsidR="00D94E95" w:rsidRPr="00B34CA7">
        <w:rPr>
          <w:rFonts w:asciiTheme="minorHAnsi" w:hAnsiTheme="minorHAnsi" w:cstheme="minorHAnsi"/>
          <w:sz w:val="22"/>
          <w:szCs w:val="22"/>
        </w:rPr>
        <w:t xml:space="preserve"> Wykonawca może złożyć ofertę na realizację zajęć dla części 1, części 2</w:t>
      </w:r>
      <w:r w:rsidR="00E002CF" w:rsidRPr="00B34CA7">
        <w:rPr>
          <w:rFonts w:asciiTheme="minorHAnsi" w:hAnsiTheme="minorHAnsi" w:cstheme="minorHAnsi"/>
          <w:sz w:val="22"/>
          <w:szCs w:val="22"/>
        </w:rPr>
        <w:t>, części 3, części 4</w:t>
      </w:r>
      <w:r w:rsidR="00D94E95" w:rsidRPr="00B34CA7">
        <w:rPr>
          <w:rFonts w:asciiTheme="minorHAnsi" w:hAnsiTheme="minorHAnsi" w:cstheme="minorHAnsi"/>
          <w:sz w:val="22"/>
          <w:szCs w:val="22"/>
        </w:rPr>
        <w:t xml:space="preserve"> lub na </w:t>
      </w:r>
      <w:r w:rsidR="00E002CF" w:rsidRPr="00B34CA7">
        <w:rPr>
          <w:rFonts w:asciiTheme="minorHAnsi" w:hAnsiTheme="minorHAnsi" w:cstheme="minorHAnsi"/>
          <w:sz w:val="22"/>
          <w:szCs w:val="22"/>
        </w:rPr>
        <w:t>kilka</w:t>
      </w:r>
      <w:r w:rsidR="00D94E95" w:rsidRPr="00B34CA7">
        <w:rPr>
          <w:rFonts w:asciiTheme="minorHAnsi" w:hAnsiTheme="minorHAnsi" w:cstheme="minorHAnsi"/>
          <w:sz w:val="22"/>
          <w:szCs w:val="22"/>
        </w:rPr>
        <w:t xml:space="preserve"> części.</w:t>
      </w:r>
    </w:p>
    <w:p w14:paraId="1C495ABE" w14:textId="77777777" w:rsidR="001818FB"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Oferta musi zawierać wypełniony i podpisany</w:t>
      </w:r>
      <w:r w:rsidR="001818FB" w:rsidRPr="00B34CA7">
        <w:rPr>
          <w:rFonts w:asciiTheme="minorHAnsi" w:hAnsiTheme="minorHAnsi" w:cstheme="minorHAnsi"/>
          <w:b/>
          <w:bCs/>
          <w:sz w:val="22"/>
          <w:szCs w:val="22"/>
        </w:rPr>
        <w:t>:</w:t>
      </w:r>
    </w:p>
    <w:p w14:paraId="76402AA7" w14:textId="12409607" w:rsidR="001818FB" w:rsidRPr="00B34CA7" w:rsidRDefault="00B7087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1 – Formularz ofertowy</w:t>
      </w:r>
    </w:p>
    <w:p w14:paraId="61C46848" w14:textId="56352133" w:rsidR="00A2435E"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2 - Oświadczenie dotyczące spełnienia kryterium udziału</w:t>
      </w:r>
      <w:r w:rsidR="000E4A14" w:rsidRPr="00B34CA7">
        <w:rPr>
          <w:rFonts w:asciiTheme="minorHAnsi" w:hAnsiTheme="minorHAnsi" w:cstheme="minorHAnsi"/>
          <w:sz w:val="22"/>
          <w:szCs w:val="22"/>
        </w:rPr>
        <w:t xml:space="preserve"> wraz z</w:t>
      </w:r>
      <w:r w:rsidR="00AE7320" w:rsidRPr="00B34CA7">
        <w:rPr>
          <w:rFonts w:asciiTheme="minorHAnsi" w:hAnsiTheme="minorHAnsi" w:cstheme="minorHAnsi"/>
          <w:sz w:val="22"/>
          <w:szCs w:val="22"/>
        </w:rPr>
        <w:t> </w:t>
      </w:r>
      <w:r w:rsidR="000E4A14" w:rsidRPr="00B34CA7">
        <w:rPr>
          <w:rFonts w:asciiTheme="minorHAnsi" w:hAnsiTheme="minorHAnsi" w:cstheme="minorHAnsi"/>
          <w:sz w:val="22"/>
          <w:szCs w:val="22"/>
        </w:rPr>
        <w:t xml:space="preserve">dokumentami potwierdzającymi </w:t>
      </w:r>
      <w:r w:rsidR="001D610D" w:rsidRPr="00B34CA7">
        <w:rPr>
          <w:rFonts w:asciiTheme="minorHAnsi" w:hAnsiTheme="minorHAnsi" w:cstheme="minorHAnsi"/>
          <w:sz w:val="22"/>
          <w:szCs w:val="22"/>
        </w:rPr>
        <w:t>spełnienie warunku posiadania odpowiednich kwalifikacji przez osobę</w:t>
      </w:r>
      <w:r w:rsidR="008C40B1" w:rsidRPr="00B34CA7">
        <w:rPr>
          <w:rFonts w:asciiTheme="minorHAnsi" w:hAnsiTheme="minorHAnsi" w:cstheme="minorHAnsi"/>
          <w:sz w:val="22"/>
          <w:szCs w:val="22"/>
        </w:rPr>
        <w:t xml:space="preserve"> mającą realizować zajęcia dydaktyczne</w:t>
      </w:r>
      <w:r w:rsidR="00DE331B" w:rsidRPr="00B34CA7">
        <w:rPr>
          <w:rStyle w:val="Odwoanieprzypisudolnego"/>
          <w:rFonts w:asciiTheme="minorHAnsi" w:hAnsiTheme="minorHAnsi" w:cstheme="minorHAnsi"/>
          <w:sz w:val="22"/>
          <w:szCs w:val="22"/>
        </w:rPr>
        <w:footnoteReference w:id="1"/>
      </w:r>
      <w:r w:rsidR="00A2435E" w:rsidRPr="00B34CA7">
        <w:rPr>
          <w:rFonts w:asciiTheme="minorHAnsi" w:hAnsiTheme="minorHAnsi" w:cstheme="minorHAnsi"/>
          <w:sz w:val="22"/>
          <w:szCs w:val="22"/>
        </w:rPr>
        <w:t xml:space="preserve">. </w:t>
      </w:r>
    </w:p>
    <w:p w14:paraId="1DC4DFB0" w14:textId="552415F3" w:rsidR="001818FB"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3 – Zgoda na przetwarzanie danych osobowych (jeżeli dotyczy)</w:t>
      </w:r>
    </w:p>
    <w:p w14:paraId="646AFF0A" w14:textId="00179CA3" w:rsidR="00B60F47" w:rsidRPr="00B34CA7" w:rsidRDefault="00B60F4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4 – Oświadczenie o niekaralności osoby prowadzącej zajęcia</w:t>
      </w:r>
    </w:p>
    <w:p w14:paraId="46E189F7" w14:textId="77777777" w:rsidR="00A2435E" w:rsidRPr="00B34CA7" w:rsidRDefault="00A2435E" w:rsidP="00E66337">
      <w:pPr>
        <w:spacing w:after="120" w:line="360" w:lineRule="auto"/>
        <w:jc w:val="both"/>
        <w:rPr>
          <w:rFonts w:cstheme="minorHAnsi"/>
        </w:rPr>
      </w:pPr>
      <w:r w:rsidRPr="00B34CA7">
        <w:rPr>
          <w:rFonts w:cstheme="minorHAnsi"/>
        </w:rPr>
        <w:t>Ofertę można składać w wersji papierowej lub elektronicznej:</w:t>
      </w:r>
    </w:p>
    <w:p w14:paraId="5576B394" w14:textId="2964B1A5"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w:t>
      </w:r>
      <w:r w:rsidRPr="00B34CA7">
        <w:rPr>
          <w:rFonts w:asciiTheme="minorHAnsi" w:hAnsiTheme="minorHAnsi" w:cstheme="minorHAnsi"/>
          <w:sz w:val="22"/>
          <w:szCs w:val="22"/>
        </w:rPr>
        <w:lastRenderedPageBreak/>
        <w:t xml:space="preserve">adnotacją </w:t>
      </w:r>
      <w:r w:rsidR="002345C7" w:rsidRPr="00B34CA7">
        <w:rPr>
          <w:rFonts w:asciiTheme="minorHAnsi" w:hAnsiTheme="minorHAnsi" w:cstheme="minorHAnsi"/>
          <w:sz w:val="22"/>
          <w:szCs w:val="22"/>
        </w:rPr>
        <w:t>„</w:t>
      </w:r>
      <w:r w:rsidR="002345C7" w:rsidRPr="00B34CA7">
        <w:rPr>
          <w:rFonts w:asciiTheme="minorHAnsi" w:hAnsiTheme="minorHAnsi" w:cstheme="minorHAnsi"/>
          <w:b/>
          <w:bCs/>
          <w:sz w:val="22"/>
          <w:szCs w:val="22"/>
        </w:rPr>
        <w:t>ROZEZNANIE RYNKU NR 1/</w:t>
      </w:r>
      <w:r w:rsidR="00E002CF" w:rsidRPr="00B34CA7">
        <w:rPr>
          <w:rFonts w:asciiTheme="minorHAnsi" w:hAnsiTheme="minorHAnsi" w:cstheme="minorHAnsi"/>
          <w:b/>
          <w:bCs/>
          <w:sz w:val="22"/>
          <w:szCs w:val="22"/>
        </w:rPr>
        <w:t>NS</w:t>
      </w:r>
      <w:r w:rsidR="002345C7" w:rsidRPr="00B34CA7">
        <w:rPr>
          <w:rFonts w:asciiTheme="minorHAnsi" w:hAnsiTheme="minorHAnsi" w:cstheme="minorHAnsi"/>
          <w:b/>
          <w:bCs/>
          <w:sz w:val="22"/>
          <w:szCs w:val="22"/>
        </w:rPr>
        <w:t>/RR/202</w:t>
      </w:r>
      <w:r w:rsidR="00E002CF" w:rsidRPr="00B34CA7">
        <w:rPr>
          <w:rFonts w:asciiTheme="minorHAnsi" w:hAnsiTheme="minorHAnsi" w:cstheme="minorHAnsi"/>
          <w:b/>
          <w:bCs/>
          <w:sz w:val="22"/>
          <w:szCs w:val="22"/>
        </w:rPr>
        <w:t>2</w:t>
      </w:r>
      <w:r w:rsidR="002345C7" w:rsidRPr="00B34CA7">
        <w:rPr>
          <w:rFonts w:asciiTheme="minorHAnsi" w:hAnsiTheme="minorHAnsi" w:cstheme="minorHAnsi"/>
          <w:b/>
          <w:bCs/>
          <w:sz w:val="22"/>
          <w:szCs w:val="22"/>
        </w:rPr>
        <w:t xml:space="preserve">. </w:t>
      </w:r>
      <w:r w:rsidR="002345C7" w:rsidRPr="00B34CA7">
        <w:rPr>
          <w:rFonts w:asciiTheme="minorHAnsi" w:hAnsiTheme="minorHAnsi" w:cstheme="minorHAnsi"/>
          <w:sz w:val="22"/>
          <w:szCs w:val="22"/>
        </w:rPr>
        <w:t xml:space="preserve">Nazwa zamówienia: </w:t>
      </w:r>
      <w:r w:rsidR="00D34C9F" w:rsidRPr="00B34CA7">
        <w:rPr>
          <w:rFonts w:asciiTheme="minorHAnsi" w:hAnsiTheme="minorHAnsi" w:cstheme="minorHAnsi"/>
          <w:sz w:val="22"/>
          <w:szCs w:val="22"/>
        </w:rPr>
        <w:t>„</w:t>
      </w:r>
      <w:r w:rsidR="00E002CF" w:rsidRPr="00B34CA7">
        <w:rPr>
          <w:rFonts w:asciiTheme="minorHAnsi" w:hAnsiTheme="minorHAnsi" w:cstheme="minorHAnsi"/>
          <w:sz w:val="22"/>
          <w:szCs w:val="22"/>
        </w:rPr>
        <w:t>realizacja zajęć dydaktycznych z tematu w ramach projektu "Nowy start", współfinansowanego przez Unię Europejską ze środków Europejskiego Funduszu Społecznego w ramach Regionalnego Programu Operacyjnego Województwa Łódzkiego na lata 2014-2020</w:t>
      </w:r>
      <w:r w:rsidR="002345C7" w:rsidRPr="00B34CA7">
        <w:rPr>
          <w:rFonts w:asciiTheme="minorHAnsi" w:hAnsiTheme="minorHAnsi" w:cstheme="minorHAnsi"/>
          <w:sz w:val="22"/>
          <w:szCs w:val="22"/>
        </w:rPr>
        <w:t>”</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 xml:space="preserve">Ofertę </w:t>
      </w:r>
      <w:r w:rsidRPr="00B34CA7">
        <w:rPr>
          <w:rFonts w:asciiTheme="minorHAnsi" w:hAnsiTheme="minorHAnsi" w:cstheme="minorHAnsi"/>
          <w:spacing w:val="-3"/>
          <w:sz w:val="22"/>
          <w:szCs w:val="22"/>
        </w:rPr>
        <w:t>należy</w:t>
      </w:r>
      <w:r w:rsidRPr="00B34CA7">
        <w:rPr>
          <w:rFonts w:asciiTheme="minorHAnsi" w:hAnsiTheme="minorHAnsi" w:cstheme="minorHAnsi"/>
          <w:sz w:val="22"/>
          <w:szCs w:val="22"/>
        </w:rPr>
        <w:t xml:space="preserve"> złożyć w sekretariacie zamawiającego w Łodzi ul. Żeromskiego 115.</w:t>
      </w:r>
    </w:p>
    <w:p w14:paraId="7381967A" w14:textId="73278EE2"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przesyłania oferty w wersji elektronicznej będącej </w:t>
      </w:r>
      <w:proofErr w:type="spellStart"/>
      <w:r w:rsidRPr="00B34CA7">
        <w:rPr>
          <w:rFonts w:asciiTheme="minorHAnsi" w:hAnsiTheme="minorHAnsi" w:cstheme="minorHAnsi"/>
          <w:sz w:val="22"/>
          <w:szCs w:val="22"/>
        </w:rPr>
        <w:t>scanem</w:t>
      </w:r>
      <w:proofErr w:type="spellEnd"/>
      <w:r w:rsidRPr="00B34CA7">
        <w:rPr>
          <w:rFonts w:asciiTheme="minorHAnsi" w:hAnsiTheme="minorHAnsi" w:cstheme="minorHAnsi"/>
          <w:sz w:val="22"/>
          <w:szCs w:val="22"/>
        </w:rPr>
        <w:t xml:space="preserve"> w pdf z podpisami Oferenta. W tytule maila należy wpisać: zapytanie ofertowe nr sprawy </w:t>
      </w:r>
      <w:r w:rsidR="002345C7" w:rsidRPr="00B34CA7">
        <w:rPr>
          <w:rFonts w:asciiTheme="minorHAnsi" w:hAnsiTheme="minorHAnsi" w:cstheme="minorHAnsi"/>
          <w:b/>
          <w:bCs/>
          <w:sz w:val="22"/>
          <w:szCs w:val="22"/>
        </w:rPr>
        <w:t>ROZEZNANIE RYNKU NR 1/</w:t>
      </w:r>
      <w:r w:rsidR="00D34C9F" w:rsidRPr="00B34CA7">
        <w:rPr>
          <w:rFonts w:asciiTheme="minorHAnsi" w:hAnsiTheme="minorHAnsi" w:cstheme="minorHAnsi"/>
          <w:b/>
          <w:bCs/>
          <w:sz w:val="22"/>
          <w:szCs w:val="22"/>
        </w:rPr>
        <w:t>NS</w:t>
      </w:r>
      <w:r w:rsidR="002345C7" w:rsidRPr="00B34CA7">
        <w:rPr>
          <w:rFonts w:asciiTheme="minorHAnsi" w:hAnsiTheme="minorHAnsi" w:cstheme="minorHAnsi"/>
          <w:b/>
          <w:bCs/>
          <w:sz w:val="22"/>
          <w:szCs w:val="22"/>
        </w:rPr>
        <w:t>/RR/202</w:t>
      </w:r>
      <w:r w:rsidR="00D34C9F" w:rsidRPr="00B34CA7">
        <w:rPr>
          <w:rFonts w:asciiTheme="minorHAnsi" w:hAnsiTheme="minorHAnsi" w:cstheme="minorHAnsi"/>
          <w:b/>
          <w:bCs/>
          <w:sz w:val="22"/>
          <w:szCs w:val="22"/>
        </w:rPr>
        <w:t>2</w:t>
      </w:r>
      <w:r w:rsidRPr="00B34CA7">
        <w:rPr>
          <w:rFonts w:asciiTheme="minorHAnsi" w:hAnsiTheme="minorHAnsi" w:cstheme="minorHAnsi"/>
          <w:iCs/>
          <w:sz w:val="22"/>
          <w:szCs w:val="22"/>
        </w:rPr>
        <w:t>.</w:t>
      </w:r>
      <w:r w:rsidRPr="00B34CA7">
        <w:rPr>
          <w:rFonts w:asciiTheme="minorHAnsi" w:hAnsiTheme="minorHAnsi" w:cstheme="minorHAnsi"/>
          <w:sz w:val="22"/>
          <w:szCs w:val="22"/>
        </w:rPr>
        <w:t xml:space="preserve"> Ofertę przesłać na adres: </w:t>
      </w:r>
      <w:hyperlink r:id="rId8" w:history="1">
        <w:r w:rsidRPr="00B34CA7">
          <w:rPr>
            <w:rStyle w:val="Hipercze"/>
            <w:rFonts w:asciiTheme="minorHAnsi" w:hAnsiTheme="minorHAnsi" w:cstheme="minorHAnsi"/>
            <w:sz w:val="22"/>
            <w:szCs w:val="22"/>
          </w:rPr>
          <w:t>sekretariat@cez.lodz.pl</w:t>
        </w:r>
      </w:hyperlink>
      <w:r w:rsidR="002345C7" w:rsidRPr="00B34CA7">
        <w:rPr>
          <w:rFonts w:asciiTheme="minorHAnsi" w:hAnsiTheme="minorHAnsi" w:cstheme="minorHAnsi"/>
          <w:sz w:val="22"/>
          <w:szCs w:val="22"/>
        </w:rPr>
        <w:t xml:space="preserve">. </w:t>
      </w:r>
      <w:r w:rsidRPr="00B34CA7">
        <w:rPr>
          <w:rFonts w:asciiTheme="minorHAnsi" w:hAnsiTheme="minorHAnsi" w:cstheme="minorHAnsi"/>
          <w:sz w:val="22"/>
          <w:szCs w:val="22"/>
        </w:rPr>
        <w:t>Wiążąca jest data wpływu do Zamawiającego.</w:t>
      </w:r>
    </w:p>
    <w:p w14:paraId="4D76BEBB" w14:textId="4D8B7328"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Termin składania ofert upływa w dniu</w:t>
      </w:r>
      <w:r w:rsidRPr="009E1B9C">
        <w:rPr>
          <w:rFonts w:asciiTheme="minorHAnsi" w:hAnsiTheme="minorHAnsi" w:cstheme="minorHAnsi"/>
          <w:sz w:val="22"/>
          <w:szCs w:val="22"/>
        </w:rPr>
        <w:t xml:space="preserve">: </w:t>
      </w:r>
      <w:r w:rsidR="009E1B9C" w:rsidRPr="009E1B9C">
        <w:rPr>
          <w:rFonts w:asciiTheme="minorHAnsi" w:hAnsiTheme="minorHAnsi" w:cstheme="minorHAnsi"/>
          <w:sz w:val="22"/>
          <w:szCs w:val="22"/>
        </w:rPr>
        <w:t>13.01.2022</w:t>
      </w:r>
      <w:r w:rsidRPr="009E1B9C">
        <w:rPr>
          <w:rFonts w:asciiTheme="minorHAnsi" w:hAnsiTheme="minorHAnsi" w:cstheme="minorHAnsi"/>
          <w:sz w:val="22"/>
          <w:szCs w:val="22"/>
        </w:rPr>
        <w:t xml:space="preserve"> r.</w:t>
      </w:r>
      <w:r w:rsidR="002345C7" w:rsidRPr="009E1B9C">
        <w:rPr>
          <w:rFonts w:asciiTheme="minorHAnsi" w:hAnsiTheme="minorHAnsi" w:cstheme="minorHAnsi"/>
          <w:sz w:val="22"/>
          <w:szCs w:val="22"/>
        </w:rPr>
        <w:t xml:space="preserve"> (</w:t>
      </w:r>
      <w:r w:rsidR="009E1B9C" w:rsidRPr="009E1B9C">
        <w:rPr>
          <w:rFonts w:asciiTheme="minorHAnsi" w:hAnsiTheme="minorHAnsi" w:cstheme="minorHAnsi"/>
          <w:sz w:val="22"/>
          <w:szCs w:val="22"/>
        </w:rPr>
        <w:t>czwartek</w:t>
      </w:r>
      <w:r w:rsidR="002345C7" w:rsidRPr="009E1B9C">
        <w:rPr>
          <w:rFonts w:asciiTheme="minorHAnsi" w:hAnsiTheme="minorHAnsi" w:cstheme="minorHAnsi"/>
          <w:sz w:val="22"/>
          <w:szCs w:val="22"/>
        </w:rPr>
        <w:t>),</w:t>
      </w:r>
      <w:r w:rsidRPr="009E1B9C">
        <w:rPr>
          <w:rFonts w:asciiTheme="minorHAnsi" w:hAnsiTheme="minorHAnsi" w:cstheme="minorHAnsi"/>
          <w:sz w:val="22"/>
          <w:szCs w:val="22"/>
        </w:rPr>
        <w:t xml:space="preserve"> godz. </w:t>
      </w:r>
      <w:r w:rsidR="009E1B9C" w:rsidRPr="009E1B9C">
        <w:rPr>
          <w:rFonts w:asciiTheme="minorHAnsi" w:hAnsiTheme="minorHAnsi" w:cstheme="minorHAnsi"/>
          <w:sz w:val="22"/>
          <w:szCs w:val="22"/>
        </w:rPr>
        <w:t>09</w:t>
      </w:r>
      <w:r w:rsidRPr="009E1B9C">
        <w:rPr>
          <w:rFonts w:asciiTheme="minorHAnsi" w:hAnsiTheme="minorHAnsi" w:cstheme="minorHAnsi"/>
          <w:sz w:val="22"/>
          <w:szCs w:val="22"/>
        </w:rPr>
        <w:t>.00.</w:t>
      </w:r>
    </w:p>
    <w:p w14:paraId="5F7FE1E0" w14:textId="19B3BA03"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pacing w:val="-3"/>
          <w:sz w:val="22"/>
          <w:szCs w:val="22"/>
        </w:rPr>
        <w:t xml:space="preserve">Osoba </w:t>
      </w:r>
      <w:r w:rsidRPr="00B34CA7">
        <w:rPr>
          <w:rFonts w:asciiTheme="minorHAnsi" w:hAnsiTheme="minorHAnsi" w:cstheme="minorHAnsi"/>
          <w:b/>
          <w:bCs/>
          <w:sz w:val="22"/>
          <w:szCs w:val="22"/>
        </w:rPr>
        <w:t>upoważniona</w:t>
      </w:r>
      <w:r w:rsidRPr="00B34CA7">
        <w:rPr>
          <w:rFonts w:asciiTheme="minorHAnsi" w:hAnsiTheme="minorHAnsi" w:cstheme="minorHAnsi"/>
          <w:b/>
          <w:bCs/>
          <w:spacing w:val="-3"/>
          <w:sz w:val="22"/>
          <w:szCs w:val="22"/>
        </w:rPr>
        <w:t xml:space="preserve"> do kontaktu z wykonawcami</w:t>
      </w:r>
      <w:r w:rsidRPr="00B34CA7">
        <w:rPr>
          <w:rFonts w:asciiTheme="minorHAnsi" w:hAnsiTheme="minorHAnsi" w:cstheme="minorHAnsi"/>
          <w:spacing w:val="-3"/>
          <w:sz w:val="22"/>
          <w:szCs w:val="22"/>
        </w:rPr>
        <w:t xml:space="preserve">: </w:t>
      </w:r>
      <w:r w:rsidR="00D34C9F" w:rsidRPr="00B34CA7">
        <w:rPr>
          <w:rFonts w:asciiTheme="minorHAnsi" w:hAnsiTheme="minorHAnsi" w:cstheme="minorHAnsi"/>
          <w:spacing w:val="-3"/>
          <w:sz w:val="22"/>
          <w:szCs w:val="22"/>
        </w:rPr>
        <w:t>Marian Róg</w:t>
      </w:r>
      <w:r w:rsidR="00374178" w:rsidRPr="00B34CA7">
        <w:rPr>
          <w:rFonts w:asciiTheme="minorHAnsi" w:hAnsiTheme="minorHAnsi" w:cstheme="minorHAnsi"/>
          <w:spacing w:val="-3"/>
          <w:sz w:val="22"/>
          <w:szCs w:val="22"/>
        </w:rPr>
        <w:t>,</w:t>
      </w:r>
      <w:r w:rsidRPr="00B34CA7">
        <w:rPr>
          <w:rFonts w:asciiTheme="minorHAnsi" w:hAnsiTheme="minorHAnsi" w:cstheme="minorHAnsi"/>
          <w:spacing w:val="-3"/>
          <w:sz w:val="22"/>
          <w:szCs w:val="22"/>
        </w:rPr>
        <w:t xml:space="preserve"> tel. 42 6377278.</w:t>
      </w:r>
    </w:p>
    <w:p w14:paraId="6045D028" w14:textId="4E4C2F30" w:rsidR="00A2435E" w:rsidRPr="00B34CA7" w:rsidRDefault="00A2435E" w:rsidP="00E66337">
      <w:pPr>
        <w:spacing w:after="120" w:line="360" w:lineRule="auto"/>
        <w:ind w:left="5387"/>
        <w:jc w:val="both"/>
        <w:rPr>
          <w:rFonts w:cstheme="minorHAnsi"/>
        </w:rPr>
      </w:pPr>
      <w:r w:rsidRPr="00B34CA7">
        <w:rPr>
          <w:rFonts w:cstheme="minorHAnsi"/>
        </w:rPr>
        <w:t>Dyrektor</w:t>
      </w:r>
      <w:r w:rsidR="00D34C9F" w:rsidRPr="00B34CA7">
        <w:rPr>
          <w:rFonts w:cstheme="minorHAnsi"/>
        </w:rPr>
        <w:t xml:space="preserve"> C</w:t>
      </w:r>
      <w:r w:rsidRPr="00B34CA7">
        <w:rPr>
          <w:rFonts w:cstheme="minorHAnsi"/>
        </w:rPr>
        <w:t>entrum Kształcenia Zawodowego i Ustawicznego w Łodzi</w:t>
      </w:r>
    </w:p>
    <w:p w14:paraId="11A8508E" w14:textId="6D6D02AF" w:rsidR="00A2435E" w:rsidRPr="00B34CA7" w:rsidRDefault="00A2435E" w:rsidP="00E66337">
      <w:pPr>
        <w:spacing w:after="120" w:line="360" w:lineRule="auto"/>
        <w:ind w:left="5387"/>
        <w:jc w:val="both"/>
        <w:rPr>
          <w:rFonts w:eastAsia="Times New Roman" w:cstheme="minorHAnsi"/>
          <w:lang w:eastAsia="pl-PL"/>
        </w:rPr>
      </w:pPr>
      <w:r w:rsidRPr="00B34CA7">
        <w:rPr>
          <w:rFonts w:cstheme="minorHAnsi"/>
        </w:rPr>
        <w:t>mgr Dominika Walicka</w:t>
      </w:r>
      <w:r w:rsidRPr="00B34CA7">
        <w:rPr>
          <w:rFonts w:cstheme="minorHAnsi"/>
        </w:rPr>
        <w:br w:type="page"/>
      </w:r>
    </w:p>
    <w:p w14:paraId="012700BA" w14:textId="77777777" w:rsidR="00A2435E"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1</w:t>
      </w:r>
    </w:p>
    <w:p w14:paraId="7D245CBF" w14:textId="4C24D8F8" w:rsidR="002345C7" w:rsidRPr="00B34CA7" w:rsidRDefault="00A2435E"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w:t>
      </w:r>
      <w:r w:rsidR="002345C7" w:rsidRPr="00B34CA7">
        <w:rPr>
          <w:rFonts w:asciiTheme="minorHAnsi" w:hAnsiTheme="minorHAnsi" w:cstheme="minorHAnsi"/>
          <w:b/>
          <w:bCs/>
          <w:sz w:val="22"/>
          <w:szCs w:val="22"/>
        </w:rPr>
        <w:t>ROZEZNANIA RYNKU NR 1/</w:t>
      </w:r>
      <w:r w:rsidR="00D34C9F" w:rsidRPr="00B34CA7">
        <w:rPr>
          <w:rFonts w:asciiTheme="minorHAnsi" w:hAnsiTheme="minorHAnsi" w:cstheme="minorHAnsi"/>
          <w:b/>
          <w:bCs/>
          <w:sz w:val="22"/>
          <w:szCs w:val="22"/>
        </w:rPr>
        <w:t>NS</w:t>
      </w:r>
      <w:r w:rsidR="002345C7" w:rsidRPr="00B34CA7">
        <w:rPr>
          <w:rFonts w:asciiTheme="minorHAnsi" w:hAnsiTheme="minorHAnsi" w:cstheme="minorHAnsi"/>
          <w:b/>
          <w:bCs/>
          <w:sz w:val="22"/>
          <w:szCs w:val="22"/>
        </w:rPr>
        <w:t>/RR/202</w:t>
      </w:r>
      <w:r w:rsidR="00D34C9F" w:rsidRPr="00B34CA7">
        <w:rPr>
          <w:rFonts w:asciiTheme="minorHAnsi" w:hAnsiTheme="minorHAnsi" w:cstheme="minorHAnsi"/>
          <w:b/>
          <w:bCs/>
          <w:sz w:val="22"/>
          <w:szCs w:val="22"/>
        </w:rPr>
        <w:t>2</w:t>
      </w:r>
    </w:p>
    <w:p w14:paraId="50538855" w14:textId="770710D5"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2FA1F787"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FORMULARZ OFERTOWY</w:t>
      </w:r>
    </w:p>
    <w:p w14:paraId="3B2901E9" w14:textId="64CB52E7"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Nazwa wykonawcy .......................................................................................</w:t>
      </w:r>
    </w:p>
    <w:p w14:paraId="636D7840" w14:textId="6738541D"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Adres wykonawcy .........................................................................................</w:t>
      </w:r>
    </w:p>
    <w:p w14:paraId="59561721" w14:textId="76FFC176"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NIP .................................</w:t>
      </w:r>
    </w:p>
    <w:p w14:paraId="744CACAA" w14:textId="4CADBF68"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REGON .........................</w:t>
      </w:r>
    </w:p>
    <w:p w14:paraId="19A1AE80" w14:textId="28EAE93A"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W realizacji przedmiotu zamówienia będą brali udział Podwykonawcy: TAK / NIE *</w:t>
      </w:r>
    </w:p>
    <w:p w14:paraId="58FAB344"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Nazwa Podwykonawców, adres, NIP, REGON, zakres zadań:</w:t>
      </w:r>
    </w:p>
    <w:p w14:paraId="7CF17C40"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w:t>
      </w:r>
      <w:r w:rsidR="0097315E" w:rsidRPr="00B34CA7">
        <w:rPr>
          <w:rFonts w:asciiTheme="minorHAnsi" w:hAnsiTheme="minorHAnsi" w:cstheme="minorHAnsi"/>
          <w:sz w:val="22"/>
          <w:szCs w:val="22"/>
        </w:rPr>
        <w:t>..............</w:t>
      </w:r>
    </w:p>
    <w:p w14:paraId="141CA24A" w14:textId="11471E32" w:rsidR="00C8000C"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Oferuję wykonanie przedmiotu zamówienia</w:t>
      </w:r>
      <w:r w:rsidR="00C8000C" w:rsidRPr="00B34CA7">
        <w:rPr>
          <w:rFonts w:asciiTheme="minorHAnsi" w:hAnsiTheme="minorHAnsi" w:cstheme="minorHAnsi"/>
          <w:sz w:val="22"/>
          <w:szCs w:val="22"/>
        </w:rPr>
        <w:t>:</w:t>
      </w:r>
    </w:p>
    <w:p w14:paraId="3531F38D" w14:textId="3D7621A3" w:rsidR="0097315E" w:rsidRPr="00B34CA7" w:rsidRDefault="00C8000C"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Dla części 1 tj. Przeprowadzenie zajęć dydaktycznych z tematu</w:t>
      </w:r>
      <w:r w:rsidR="00D34C9F" w:rsidRPr="00B34CA7">
        <w:rPr>
          <w:rFonts w:asciiTheme="minorHAnsi" w:hAnsiTheme="minorHAnsi" w:cstheme="minorHAnsi"/>
          <w:sz w:val="22"/>
          <w:szCs w:val="22"/>
        </w:rPr>
        <w:t>: „</w:t>
      </w:r>
      <w:r w:rsidR="00D34C9F" w:rsidRPr="00B34CA7">
        <w:rPr>
          <w:rFonts w:asciiTheme="minorHAnsi" w:hAnsiTheme="minorHAnsi" w:cstheme="minorHAnsi"/>
          <w:sz w:val="22"/>
          <w:szCs w:val="22"/>
        </w:rPr>
        <w:t>AUD.08.2. Podstawy realizacji nagrań i nagłośnień</w:t>
      </w:r>
      <w:r w:rsidRPr="00B34CA7">
        <w:rPr>
          <w:rFonts w:asciiTheme="minorHAnsi" w:hAnsiTheme="minorHAnsi" w:cstheme="minorHAnsi"/>
          <w:sz w:val="22"/>
          <w:szCs w:val="22"/>
        </w:rPr>
        <w:t xml:space="preserve">” w wymiarze </w:t>
      </w:r>
      <w:r w:rsidR="00D34C9F" w:rsidRPr="00B34CA7">
        <w:rPr>
          <w:rFonts w:asciiTheme="minorHAnsi" w:hAnsiTheme="minorHAnsi" w:cstheme="minorHAnsi"/>
          <w:sz w:val="22"/>
          <w:szCs w:val="22"/>
          <w:u w:val="single"/>
        </w:rPr>
        <w:t>98</w:t>
      </w:r>
      <w:r w:rsidRPr="00B34CA7">
        <w:rPr>
          <w:rFonts w:asciiTheme="minorHAnsi" w:hAnsiTheme="minorHAnsi" w:cstheme="minorHAnsi"/>
          <w:sz w:val="22"/>
          <w:szCs w:val="22"/>
          <w:u w:val="single"/>
        </w:rPr>
        <w:t xml:space="preserve"> godzin dydaktycznych</w:t>
      </w:r>
      <w:r w:rsidRPr="00B34CA7">
        <w:rPr>
          <w:rFonts w:asciiTheme="minorHAnsi" w:hAnsiTheme="minorHAnsi" w:cstheme="minorHAnsi"/>
          <w:sz w:val="22"/>
          <w:szCs w:val="22"/>
        </w:rPr>
        <w:t xml:space="preserve">, w okresie od </w:t>
      </w:r>
      <w:r w:rsidR="00D34C9F" w:rsidRPr="00B34CA7">
        <w:rPr>
          <w:rFonts w:asciiTheme="minorHAnsi" w:hAnsiTheme="minorHAnsi" w:cstheme="minorHAnsi"/>
          <w:sz w:val="22"/>
          <w:szCs w:val="22"/>
        </w:rPr>
        <w:t>15.01.2022</w:t>
      </w:r>
      <w:r w:rsidR="00D56AD0" w:rsidRPr="00B34CA7">
        <w:rPr>
          <w:rFonts w:asciiTheme="minorHAnsi" w:hAnsiTheme="minorHAnsi" w:cstheme="minorHAnsi"/>
          <w:sz w:val="22"/>
          <w:szCs w:val="22"/>
        </w:rPr>
        <w:t xml:space="preserve"> do </w:t>
      </w:r>
      <w:r w:rsidR="00FE0E27">
        <w:rPr>
          <w:rFonts w:asciiTheme="minorHAnsi" w:hAnsiTheme="minorHAnsi" w:cstheme="minorHAnsi"/>
          <w:sz w:val="22"/>
          <w:szCs w:val="22"/>
        </w:rPr>
        <w:t>20.11.2022</w:t>
      </w:r>
      <w:r w:rsidR="00A2435E" w:rsidRPr="00B34CA7">
        <w:rPr>
          <w:rFonts w:asciiTheme="minorHAnsi" w:hAnsiTheme="minorHAnsi" w:cstheme="minorHAnsi"/>
          <w:sz w:val="22"/>
          <w:szCs w:val="22"/>
        </w:rPr>
        <w:t>:</w:t>
      </w:r>
    </w:p>
    <w:p w14:paraId="68893F1D" w14:textId="5261D12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7310E8F1" w14:textId="7777777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1ECC98D4" w14:textId="1921B9A6"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002345C7" w:rsidRPr="00B34CA7">
        <w:rPr>
          <w:rStyle w:val="Odwoanieprzypisudolnego"/>
          <w:rFonts w:asciiTheme="minorHAnsi" w:hAnsiTheme="minorHAnsi" w:cstheme="minorHAnsi"/>
          <w:sz w:val="22"/>
          <w:szCs w:val="22"/>
        </w:rPr>
        <w:footnoteReference w:id="2"/>
      </w:r>
    </w:p>
    <w:p w14:paraId="1BC1DCF7" w14:textId="020ADEF5" w:rsidR="00D34C9F" w:rsidRPr="00B34CA7" w:rsidRDefault="00D34C9F"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lastRenderedPageBreak/>
        <w:t xml:space="preserve">Dla części </w:t>
      </w:r>
      <w:r w:rsidRPr="00B34CA7">
        <w:rPr>
          <w:rFonts w:asciiTheme="minorHAnsi" w:hAnsiTheme="minorHAnsi" w:cstheme="minorHAnsi"/>
          <w:sz w:val="22"/>
          <w:szCs w:val="22"/>
        </w:rPr>
        <w:t>2</w:t>
      </w:r>
      <w:r w:rsidRPr="00B34CA7">
        <w:rPr>
          <w:rFonts w:asciiTheme="minorHAnsi" w:hAnsiTheme="minorHAnsi" w:cstheme="minorHAnsi"/>
          <w:sz w:val="22"/>
          <w:szCs w:val="22"/>
        </w:rPr>
        <w:t xml:space="preserve"> tj. Przeprowadzenie zajęć dydaktycznych z tematu: </w:t>
      </w:r>
      <w:r w:rsidRPr="00B34CA7">
        <w:rPr>
          <w:rFonts w:asciiTheme="minorHAnsi" w:hAnsiTheme="minorHAnsi" w:cstheme="minorHAnsi"/>
          <w:sz w:val="22"/>
          <w:szCs w:val="22"/>
        </w:rPr>
        <w:t>„</w:t>
      </w:r>
      <w:r w:rsidRPr="00B34CA7">
        <w:rPr>
          <w:rFonts w:asciiTheme="minorHAnsi" w:hAnsiTheme="minorHAnsi" w:cstheme="minorHAnsi"/>
          <w:sz w:val="22"/>
          <w:szCs w:val="22"/>
        </w:rPr>
        <w:t xml:space="preserve">AUD.08.3. Edycja zarejestrowanego materiału dźwiękowego” w wymiarze </w:t>
      </w:r>
      <w:r w:rsidRPr="00B34CA7">
        <w:rPr>
          <w:rFonts w:asciiTheme="minorHAnsi" w:hAnsiTheme="minorHAnsi" w:cstheme="minorHAnsi"/>
          <w:sz w:val="22"/>
          <w:szCs w:val="22"/>
          <w:u w:val="single"/>
        </w:rPr>
        <w:t>176</w:t>
      </w:r>
      <w:r w:rsidRPr="00B34CA7">
        <w:rPr>
          <w:rFonts w:asciiTheme="minorHAnsi" w:hAnsiTheme="minorHAnsi" w:cstheme="minorHAnsi"/>
          <w:sz w:val="22"/>
          <w:szCs w:val="22"/>
          <w:u w:val="single"/>
        </w:rPr>
        <w:t xml:space="preserve"> godzin dydaktycznych</w:t>
      </w:r>
      <w:r w:rsidRPr="00B34CA7">
        <w:rPr>
          <w:rFonts w:asciiTheme="minorHAnsi" w:hAnsiTheme="minorHAnsi" w:cstheme="minorHAnsi"/>
          <w:sz w:val="22"/>
          <w:szCs w:val="22"/>
        </w:rPr>
        <w:t xml:space="preserve">, w okresie od 15.01.2022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7746AAD9"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6D152CBB"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60620355" w14:textId="19FE4DD8"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3"/>
      </w:r>
    </w:p>
    <w:p w14:paraId="4613E217" w14:textId="6F8258DC" w:rsidR="00D34C9F" w:rsidRPr="00B34CA7" w:rsidRDefault="00D34C9F" w:rsidP="00DE651D">
      <w:pPr>
        <w:pStyle w:val="NormalnyWeb"/>
        <w:numPr>
          <w:ilvl w:val="4"/>
          <w:numId w:val="22"/>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 xml:space="preserve">Dla części </w:t>
      </w:r>
      <w:r w:rsidRPr="00B34CA7">
        <w:rPr>
          <w:rFonts w:asciiTheme="minorHAnsi" w:hAnsiTheme="minorHAnsi" w:cstheme="minorHAnsi"/>
          <w:sz w:val="22"/>
          <w:szCs w:val="22"/>
        </w:rPr>
        <w:t>3</w:t>
      </w:r>
      <w:r w:rsidRPr="00B34CA7">
        <w:rPr>
          <w:rFonts w:asciiTheme="minorHAnsi" w:hAnsiTheme="minorHAnsi" w:cstheme="minorHAnsi"/>
          <w:sz w:val="22"/>
          <w:szCs w:val="22"/>
        </w:rPr>
        <w:t xml:space="preserve"> tj. Przeprowadzenie zajęć dydaktycznych z tematu: „AUD.08.4. Authoring dźwięku” w wymiarze </w:t>
      </w:r>
      <w:r w:rsidRPr="00B34CA7">
        <w:rPr>
          <w:rFonts w:asciiTheme="minorHAnsi" w:hAnsiTheme="minorHAnsi" w:cstheme="minorHAnsi"/>
          <w:sz w:val="22"/>
          <w:szCs w:val="22"/>
          <w:u w:val="single"/>
        </w:rPr>
        <w:t xml:space="preserve">39 </w:t>
      </w:r>
      <w:r w:rsidRPr="00B34CA7">
        <w:rPr>
          <w:rFonts w:asciiTheme="minorHAnsi" w:hAnsiTheme="minorHAnsi" w:cstheme="minorHAnsi"/>
          <w:sz w:val="22"/>
          <w:szCs w:val="22"/>
          <w:u w:val="single"/>
        </w:rPr>
        <w:t>godzin dydaktycznych</w:t>
      </w:r>
      <w:r w:rsidRPr="00B34CA7">
        <w:rPr>
          <w:rFonts w:asciiTheme="minorHAnsi" w:hAnsiTheme="minorHAnsi" w:cstheme="minorHAnsi"/>
          <w:sz w:val="22"/>
          <w:szCs w:val="22"/>
        </w:rPr>
        <w:t xml:space="preserve">, w okresie od 15.01.2022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03D56347"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2C4E42E2"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51689265" w14:textId="77777777" w:rsidR="00D34C9F" w:rsidRPr="00B34CA7" w:rsidRDefault="00D34C9F" w:rsidP="00D34C9F">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4"/>
      </w:r>
    </w:p>
    <w:p w14:paraId="55C7318F" w14:textId="22D96466" w:rsidR="00D34C9F" w:rsidRPr="00B34CA7" w:rsidRDefault="00D34C9F" w:rsidP="00DE651D">
      <w:pPr>
        <w:pStyle w:val="NormalnyWeb"/>
        <w:numPr>
          <w:ilvl w:val="4"/>
          <w:numId w:val="39"/>
        </w:numPr>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 xml:space="preserve">Dla części </w:t>
      </w:r>
      <w:r w:rsidRPr="00B34CA7">
        <w:rPr>
          <w:rFonts w:asciiTheme="minorHAnsi" w:hAnsiTheme="minorHAnsi" w:cstheme="minorHAnsi"/>
          <w:sz w:val="22"/>
          <w:szCs w:val="22"/>
        </w:rPr>
        <w:t>4</w:t>
      </w:r>
      <w:r w:rsidRPr="00B34CA7">
        <w:rPr>
          <w:rFonts w:asciiTheme="minorHAnsi" w:hAnsiTheme="minorHAnsi" w:cstheme="minorHAnsi"/>
          <w:sz w:val="22"/>
          <w:szCs w:val="22"/>
        </w:rPr>
        <w:t xml:space="preserve"> tj. Przeprowadzenie zajęć dydaktycznych z tematu: „</w:t>
      </w:r>
      <w:r w:rsidR="00B34CA7" w:rsidRPr="00B34CA7">
        <w:rPr>
          <w:rFonts w:asciiTheme="minorHAnsi" w:hAnsiTheme="minorHAnsi" w:cstheme="minorHAnsi"/>
          <w:sz w:val="22"/>
          <w:szCs w:val="22"/>
        </w:rPr>
        <w:t>AUD.08.5. Archiwizacja dźwięku</w:t>
      </w:r>
      <w:r w:rsidRPr="00B34CA7">
        <w:rPr>
          <w:rFonts w:asciiTheme="minorHAnsi" w:hAnsiTheme="minorHAnsi" w:cstheme="minorHAnsi"/>
          <w:sz w:val="22"/>
          <w:szCs w:val="22"/>
        </w:rPr>
        <w:t xml:space="preserve">” w wymiarze </w:t>
      </w:r>
      <w:r w:rsidR="00B34CA7" w:rsidRPr="00B34CA7">
        <w:rPr>
          <w:rFonts w:asciiTheme="minorHAnsi" w:hAnsiTheme="minorHAnsi" w:cstheme="minorHAnsi"/>
          <w:sz w:val="22"/>
          <w:szCs w:val="22"/>
          <w:u w:val="single"/>
        </w:rPr>
        <w:t>39</w:t>
      </w:r>
      <w:r w:rsidRPr="00B34CA7">
        <w:rPr>
          <w:rFonts w:asciiTheme="minorHAnsi" w:hAnsiTheme="minorHAnsi" w:cstheme="minorHAnsi"/>
          <w:sz w:val="22"/>
          <w:szCs w:val="22"/>
          <w:u w:val="single"/>
        </w:rPr>
        <w:t xml:space="preserve"> godzin dydaktycznych</w:t>
      </w:r>
      <w:r w:rsidRPr="00B34CA7">
        <w:rPr>
          <w:rFonts w:asciiTheme="minorHAnsi" w:hAnsiTheme="minorHAnsi" w:cstheme="minorHAnsi"/>
          <w:sz w:val="22"/>
          <w:szCs w:val="22"/>
        </w:rPr>
        <w:t xml:space="preserve">, w okresie od 15.01.2022 do </w:t>
      </w:r>
      <w:r w:rsidR="00FE0E27">
        <w:rPr>
          <w:rFonts w:asciiTheme="minorHAnsi" w:hAnsiTheme="minorHAnsi" w:cstheme="minorHAnsi"/>
          <w:sz w:val="22"/>
          <w:szCs w:val="22"/>
        </w:rPr>
        <w:t>20.11.2022</w:t>
      </w:r>
      <w:r w:rsidRPr="00B34CA7">
        <w:rPr>
          <w:rFonts w:asciiTheme="minorHAnsi" w:hAnsiTheme="minorHAnsi" w:cstheme="minorHAnsi"/>
          <w:sz w:val="22"/>
          <w:szCs w:val="22"/>
        </w:rPr>
        <w:t>:</w:t>
      </w:r>
    </w:p>
    <w:p w14:paraId="55C52D4A"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086750C5"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7E9243B8" w14:textId="77777777" w:rsidR="00D34C9F" w:rsidRPr="00B34CA7" w:rsidRDefault="00D34C9F" w:rsidP="00B34CA7">
      <w:pPr>
        <w:pStyle w:val="NormalnyWeb"/>
        <w:spacing w:before="0" w:beforeAutospacing="0" w:after="120" w:afterAutospacing="0" w:line="360" w:lineRule="auto"/>
        <w:ind w:left="720"/>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Pr="00B34CA7">
        <w:rPr>
          <w:rStyle w:val="Odwoanieprzypisudolnego"/>
          <w:rFonts w:asciiTheme="minorHAnsi" w:hAnsiTheme="minorHAnsi" w:cstheme="minorHAnsi"/>
          <w:sz w:val="22"/>
          <w:szCs w:val="22"/>
        </w:rPr>
        <w:footnoteReference w:id="5"/>
      </w:r>
    </w:p>
    <w:p w14:paraId="2226B7EA" w14:textId="0AEBD4D3"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 xml:space="preserve">Oświadczam, że zapoznałem się z informacjami określonymi w </w:t>
      </w:r>
      <w:r w:rsidR="002345C7" w:rsidRPr="00B34CA7">
        <w:rPr>
          <w:rFonts w:asciiTheme="minorHAnsi" w:hAnsiTheme="minorHAnsi" w:cstheme="minorHAnsi"/>
          <w:sz w:val="22"/>
          <w:szCs w:val="22"/>
        </w:rPr>
        <w:t>ROZEZNANIU RYNKU NR 1/</w:t>
      </w:r>
      <w:r w:rsidR="00B34CA7" w:rsidRPr="00B34CA7">
        <w:rPr>
          <w:rFonts w:asciiTheme="minorHAnsi" w:hAnsiTheme="minorHAnsi" w:cstheme="minorHAnsi"/>
          <w:sz w:val="22"/>
          <w:szCs w:val="22"/>
        </w:rPr>
        <w:t>NS</w:t>
      </w:r>
      <w:r w:rsidR="002345C7" w:rsidRPr="00B34CA7">
        <w:rPr>
          <w:rFonts w:asciiTheme="minorHAnsi" w:hAnsiTheme="minorHAnsi" w:cstheme="minorHAnsi"/>
          <w:sz w:val="22"/>
          <w:szCs w:val="22"/>
        </w:rPr>
        <w:t>/RR/202</w:t>
      </w:r>
      <w:r w:rsidR="00B34CA7" w:rsidRPr="00B34CA7">
        <w:rPr>
          <w:rFonts w:asciiTheme="minorHAnsi" w:hAnsiTheme="minorHAnsi" w:cstheme="minorHAnsi"/>
          <w:sz w:val="22"/>
          <w:szCs w:val="22"/>
        </w:rPr>
        <w:t>2</w:t>
      </w:r>
      <w:r w:rsidRPr="00B34CA7">
        <w:rPr>
          <w:rFonts w:asciiTheme="minorHAnsi" w:hAnsiTheme="minorHAnsi" w:cstheme="minorHAnsi"/>
          <w:sz w:val="22"/>
          <w:szCs w:val="22"/>
        </w:rPr>
        <w:t xml:space="preserve"> i nie wnoszę zastrzeżeń.</w:t>
      </w:r>
    </w:p>
    <w:p w14:paraId="512CD4E8" w14:textId="44A5D174"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lastRenderedPageBreak/>
        <w:t>Potwierdzam, że akceptuję termin płatności wynoszący do 30 dni od dnia dostarczenia prawidłowo wystawion</w:t>
      </w:r>
      <w:r w:rsidR="005F5971" w:rsidRPr="00B34CA7">
        <w:rPr>
          <w:rFonts w:asciiTheme="minorHAnsi" w:hAnsiTheme="minorHAnsi" w:cstheme="minorHAnsi"/>
          <w:sz w:val="22"/>
          <w:szCs w:val="22"/>
        </w:rPr>
        <w:t xml:space="preserve">ego </w:t>
      </w:r>
      <w:r w:rsidR="0055635A" w:rsidRPr="00B34CA7">
        <w:rPr>
          <w:rFonts w:asciiTheme="minorHAnsi" w:hAnsiTheme="minorHAnsi" w:cstheme="minorHAnsi"/>
          <w:sz w:val="22"/>
          <w:szCs w:val="22"/>
        </w:rPr>
        <w:t>rachunk</w:t>
      </w:r>
      <w:r w:rsidR="005F5971" w:rsidRPr="00B34CA7">
        <w:rPr>
          <w:rFonts w:asciiTheme="minorHAnsi" w:hAnsiTheme="minorHAnsi" w:cstheme="minorHAnsi"/>
          <w:sz w:val="22"/>
          <w:szCs w:val="22"/>
        </w:rPr>
        <w:t xml:space="preserve">u </w:t>
      </w:r>
      <w:r w:rsidR="0055635A" w:rsidRPr="00B34CA7">
        <w:rPr>
          <w:rFonts w:asciiTheme="minorHAnsi" w:hAnsiTheme="minorHAnsi" w:cstheme="minorHAnsi"/>
          <w:sz w:val="22"/>
          <w:szCs w:val="22"/>
        </w:rPr>
        <w:t xml:space="preserve">(w przypadku osób fizycznych) lub </w:t>
      </w:r>
      <w:r w:rsidRPr="00B34CA7">
        <w:rPr>
          <w:rFonts w:asciiTheme="minorHAnsi" w:hAnsiTheme="minorHAnsi" w:cstheme="minorHAnsi"/>
          <w:sz w:val="22"/>
          <w:szCs w:val="22"/>
        </w:rPr>
        <w:t xml:space="preserve">faktur VAT </w:t>
      </w:r>
      <w:r w:rsidR="0055635A" w:rsidRPr="00B34CA7">
        <w:rPr>
          <w:rFonts w:asciiTheme="minorHAnsi" w:hAnsiTheme="minorHAnsi" w:cstheme="minorHAnsi"/>
          <w:sz w:val="22"/>
          <w:szCs w:val="22"/>
        </w:rPr>
        <w:t>(w</w:t>
      </w:r>
      <w:r w:rsidR="00A862A8" w:rsidRPr="00B34CA7">
        <w:rPr>
          <w:rFonts w:asciiTheme="minorHAnsi" w:hAnsiTheme="minorHAnsi" w:cstheme="minorHAnsi"/>
          <w:sz w:val="22"/>
          <w:szCs w:val="22"/>
        </w:rPr>
        <w:t> </w:t>
      </w:r>
      <w:r w:rsidR="0055635A" w:rsidRPr="00B34CA7">
        <w:rPr>
          <w:rFonts w:asciiTheme="minorHAnsi" w:hAnsiTheme="minorHAnsi" w:cstheme="minorHAnsi"/>
          <w:sz w:val="22"/>
          <w:szCs w:val="22"/>
        </w:rPr>
        <w:t xml:space="preserve">przypadku podmiotów) </w:t>
      </w:r>
      <w:r w:rsidRPr="00B34CA7">
        <w:rPr>
          <w:rFonts w:asciiTheme="minorHAnsi" w:hAnsiTheme="minorHAnsi" w:cstheme="minorHAnsi"/>
          <w:sz w:val="22"/>
          <w:szCs w:val="22"/>
        </w:rPr>
        <w:t>za zrealizowanie przedmiotu zamówienia.</w:t>
      </w:r>
    </w:p>
    <w:p w14:paraId="10762B27" w14:textId="410CC27E" w:rsidR="00A243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t xml:space="preserve">Wyrażam zgodę na warunki określone w </w:t>
      </w:r>
      <w:r w:rsidR="002345C7" w:rsidRPr="00B34CA7">
        <w:rPr>
          <w:rFonts w:asciiTheme="minorHAnsi" w:hAnsiTheme="minorHAnsi" w:cstheme="minorHAnsi"/>
          <w:sz w:val="22"/>
          <w:szCs w:val="22"/>
        </w:rPr>
        <w:t>ROZEZNANIU RYNKU NR 1/</w:t>
      </w:r>
      <w:r w:rsidR="00B34CA7" w:rsidRPr="00B34CA7">
        <w:rPr>
          <w:rFonts w:asciiTheme="minorHAnsi" w:hAnsiTheme="minorHAnsi" w:cstheme="minorHAnsi"/>
          <w:sz w:val="22"/>
          <w:szCs w:val="22"/>
        </w:rPr>
        <w:t>NS</w:t>
      </w:r>
      <w:r w:rsidR="002345C7" w:rsidRPr="00B34CA7">
        <w:rPr>
          <w:rFonts w:asciiTheme="minorHAnsi" w:hAnsiTheme="minorHAnsi" w:cstheme="minorHAnsi"/>
          <w:sz w:val="22"/>
          <w:szCs w:val="22"/>
        </w:rPr>
        <w:t>/RR/202</w:t>
      </w:r>
      <w:r w:rsidR="00B34CA7" w:rsidRPr="00B34CA7">
        <w:rPr>
          <w:rFonts w:asciiTheme="minorHAnsi" w:hAnsiTheme="minorHAnsi" w:cstheme="minorHAnsi"/>
          <w:sz w:val="22"/>
          <w:szCs w:val="22"/>
        </w:rPr>
        <w:t>2</w:t>
      </w:r>
      <w:r w:rsidR="002345C7" w:rsidRPr="00B34CA7">
        <w:rPr>
          <w:rFonts w:asciiTheme="minorHAnsi" w:hAnsiTheme="minorHAnsi" w:cstheme="minorHAnsi"/>
          <w:sz w:val="22"/>
          <w:szCs w:val="22"/>
        </w:rPr>
        <w:t>.</w:t>
      </w:r>
    </w:p>
    <w:p w14:paraId="20623643" w14:textId="77777777" w:rsidR="00A2435E" w:rsidRPr="00B34CA7" w:rsidRDefault="00A2435E" w:rsidP="00E66337">
      <w:pPr>
        <w:spacing w:after="120" w:line="360" w:lineRule="auto"/>
        <w:jc w:val="both"/>
        <w:rPr>
          <w:rFonts w:cstheme="minorHAnsi"/>
          <w:b/>
          <w:bCs/>
        </w:rPr>
      </w:pPr>
    </w:p>
    <w:p w14:paraId="72C85991" w14:textId="77777777" w:rsidR="00A2435E" w:rsidRPr="00B34CA7" w:rsidRDefault="00A2435E" w:rsidP="00E66337">
      <w:pPr>
        <w:spacing w:after="120" w:line="360" w:lineRule="auto"/>
        <w:jc w:val="both"/>
        <w:rPr>
          <w:rFonts w:cstheme="minorHAnsi"/>
          <w:b/>
          <w:bCs/>
        </w:rPr>
      </w:pPr>
    </w:p>
    <w:p w14:paraId="07A2C3D5" w14:textId="77777777" w:rsidR="00A47DFF"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223E89A" w14:textId="7587B6C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727B8A4A" w14:textId="77777777" w:rsidR="00A47DFF" w:rsidRPr="00B34CA7" w:rsidRDefault="00A47DFF"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t>podpis</w:t>
      </w:r>
      <w:r w:rsidR="008643B7" w:rsidRPr="00B34CA7">
        <w:rPr>
          <w:rFonts w:asciiTheme="minorHAnsi" w:hAnsiTheme="minorHAnsi" w:cstheme="minorHAnsi"/>
          <w:sz w:val="22"/>
          <w:szCs w:val="22"/>
        </w:rPr>
        <w:t xml:space="preserve"> oraz </w:t>
      </w:r>
      <w:r w:rsidRPr="00B34CA7">
        <w:rPr>
          <w:rFonts w:asciiTheme="minorHAnsi" w:hAnsiTheme="minorHAnsi" w:cstheme="minorHAnsi"/>
          <w:sz w:val="22"/>
          <w:szCs w:val="22"/>
        </w:rPr>
        <w:t xml:space="preserve">pieczątka </w:t>
      </w:r>
      <w:r w:rsidR="008643B7" w:rsidRPr="00B34CA7">
        <w:rPr>
          <w:rFonts w:asciiTheme="minorHAnsi" w:hAnsiTheme="minorHAnsi" w:cstheme="minorHAnsi"/>
          <w:sz w:val="22"/>
          <w:szCs w:val="22"/>
        </w:rPr>
        <w:t xml:space="preserve">(jeżeli dotyczy) </w:t>
      </w:r>
      <w:r w:rsidRPr="00B34CA7">
        <w:rPr>
          <w:rFonts w:asciiTheme="minorHAnsi" w:hAnsiTheme="minorHAnsi" w:cstheme="minorHAnsi"/>
          <w:sz w:val="22"/>
          <w:szCs w:val="22"/>
        </w:rPr>
        <w:t>Wykonawcy</w:t>
      </w:r>
      <w:r w:rsidR="00A47DFF" w:rsidRPr="00B34CA7">
        <w:rPr>
          <w:rFonts w:asciiTheme="minorHAnsi" w:hAnsiTheme="minorHAnsi" w:cstheme="minorHAnsi"/>
          <w:sz w:val="22"/>
          <w:szCs w:val="22"/>
        </w:rPr>
        <w:t xml:space="preserve"> </w:t>
      </w:r>
      <w:r w:rsidRPr="00B34CA7">
        <w:rPr>
          <w:rFonts w:asciiTheme="minorHAnsi" w:hAnsiTheme="minorHAnsi" w:cstheme="minorHAnsi"/>
          <w:sz w:val="22"/>
          <w:szCs w:val="22"/>
        </w:rPr>
        <w:t>lub osoby upoważnionej</w:t>
      </w:r>
      <w:r w:rsidR="00127953" w:rsidRPr="00B34CA7">
        <w:rPr>
          <w:rFonts w:asciiTheme="minorHAnsi" w:hAnsiTheme="minorHAnsi" w:cstheme="minorHAnsi"/>
          <w:sz w:val="22"/>
          <w:szCs w:val="22"/>
        </w:rPr>
        <w:t xml:space="preserve"> </w:t>
      </w:r>
    </w:p>
    <w:p w14:paraId="186FAFEF" w14:textId="31813667" w:rsidR="002345C7"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br w:type="page"/>
      </w:r>
      <w:r w:rsidR="002345C7" w:rsidRPr="00B34CA7">
        <w:rPr>
          <w:rFonts w:asciiTheme="minorHAnsi" w:hAnsiTheme="minorHAnsi" w:cstheme="minorHAnsi"/>
          <w:b/>
          <w:bCs/>
          <w:sz w:val="22"/>
          <w:szCs w:val="22"/>
        </w:rPr>
        <w:lastRenderedPageBreak/>
        <w:t>Załącznik nr 2</w:t>
      </w:r>
    </w:p>
    <w:p w14:paraId="0FBD119C" w14:textId="7688D0B7" w:rsidR="002345C7" w:rsidRPr="00B34CA7" w:rsidRDefault="002345C7"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do ROZEZNANIA RYNKU NR 1/</w:t>
      </w:r>
      <w:r w:rsidR="00B34CA7" w:rsidRPr="00B34CA7">
        <w:rPr>
          <w:rFonts w:asciiTheme="minorHAnsi" w:hAnsiTheme="minorHAnsi" w:cstheme="minorHAnsi"/>
          <w:b/>
          <w:bCs/>
          <w:sz w:val="22"/>
          <w:szCs w:val="22"/>
        </w:rPr>
        <w:t>NS</w:t>
      </w:r>
      <w:r w:rsidRPr="00B34CA7">
        <w:rPr>
          <w:rFonts w:asciiTheme="minorHAnsi" w:hAnsiTheme="minorHAnsi" w:cstheme="minorHAnsi"/>
          <w:b/>
          <w:bCs/>
          <w:sz w:val="22"/>
          <w:szCs w:val="22"/>
        </w:rPr>
        <w:t>/RR/202</w:t>
      </w:r>
      <w:r w:rsidR="00B34CA7" w:rsidRPr="00B34CA7">
        <w:rPr>
          <w:rFonts w:asciiTheme="minorHAnsi" w:hAnsiTheme="minorHAnsi" w:cstheme="minorHAnsi"/>
          <w:b/>
          <w:bCs/>
          <w:sz w:val="22"/>
          <w:szCs w:val="22"/>
        </w:rPr>
        <w:t>2</w:t>
      </w:r>
    </w:p>
    <w:p w14:paraId="4D3DF62A" w14:textId="77777777" w:rsidR="00A47DFF" w:rsidRPr="00B34CA7" w:rsidRDefault="00A47DFF" w:rsidP="00E66337">
      <w:pPr>
        <w:pStyle w:val="Bezodstpw"/>
        <w:spacing w:after="120" w:line="360" w:lineRule="auto"/>
        <w:jc w:val="right"/>
        <w:rPr>
          <w:rFonts w:asciiTheme="minorHAnsi" w:hAnsiTheme="minorHAnsi" w:cstheme="minorHAnsi"/>
          <w:b/>
          <w:bCs/>
          <w:sz w:val="22"/>
          <w:szCs w:val="22"/>
        </w:rPr>
      </w:pPr>
    </w:p>
    <w:p w14:paraId="41589A4D" w14:textId="1449D0AC" w:rsidR="00A2435E" w:rsidRPr="00B34CA7" w:rsidRDefault="00A47DFF" w:rsidP="00E66337">
      <w:pPr>
        <w:spacing w:after="120" w:line="360" w:lineRule="auto"/>
        <w:jc w:val="center"/>
        <w:rPr>
          <w:rFonts w:cstheme="minorHAnsi"/>
          <w:b/>
          <w:bCs/>
        </w:rPr>
      </w:pPr>
      <w:r w:rsidRPr="00B34CA7">
        <w:rPr>
          <w:rFonts w:cstheme="minorHAnsi"/>
          <w:b/>
          <w:bCs/>
        </w:rPr>
        <w:t>OŚWIADCZENIE DOTYCZĄCE SPEŁNIENIA KRYTERIUM UDZIAŁU</w:t>
      </w:r>
    </w:p>
    <w:p w14:paraId="751AB6BE" w14:textId="45305848" w:rsidR="002345C7" w:rsidRPr="00B34CA7" w:rsidRDefault="002345C7" w:rsidP="00E66337">
      <w:pPr>
        <w:spacing w:after="120" w:line="360" w:lineRule="auto"/>
        <w:jc w:val="both"/>
        <w:rPr>
          <w:rFonts w:cstheme="minorHAnsi"/>
        </w:rPr>
      </w:pPr>
      <w:r w:rsidRPr="00B34CA7">
        <w:rPr>
          <w:rFonts w:cstheme="minorHAnsi"/>
        </w:rPr>
        <w:t xml:space="preserve">Niniejszym oświadczam, iż </w:t>
      </w:r>
      <w:r w:rsidR="00BC49A1" w:rsidRPr="00B34CA7">
        <w:rPr>
          <w:rFonts w:cstheme="minorHAnsi"/>
        </w:rPr>
        <w:t>wykonawca ....................................................................................... spełnia poniższe kryteria udziału:</w:t>
      </w:r>
    </w:p>
    <w:p w14:paraId="487DDF3A" w14:textId="77777777" w:rsidR="004B4E76" w:rsidRPr="00B34CA7" w:rsidRDefault="008643B7" w:rsidP="00E66337">
      <w:pPr>
        <w:shd w:val="clear" w:color="auto" w:fill="FFFFFF"/>
        <w:spacing w:after="120" w:line="360" w:lineRule="auto"/>
        <w:jc w:val="both"/>
        <w:rPr>
          <w:rFonts w:eastAsia="Times New Roman" w:cstheme="minorHAnsi"/>
          <w:color w:val="000000" w:themeColor="text1"/>
          <w:lang w:eastAsia="pl-PL"/>
        </w:rPr>
      </w:pPr>
      <w:r w:rsidRPr="00B34CA7">
        <w:rPr>
          <w:rFonts w:cstheme="minorHAnsi"/>
          <w:u w:val="single"/>
        </w:rPr>
        <w:t>Potencjał kadrowy:</w:t>
      </w:r>
      <w:r w:rsidRPr="00B34CA7">
        <w:rPr>
          <w:rFonts w:cstheme="minorHAnsi"/>
        </w:rPr>
        <w:t xml:space="preserve"> </w:t>
      </w:r>
    </w:p>
    <w:p w14:paraId="323234CE" w14:textId="6FF8853B" w:rsidR="00A47DFF" w:rsidRPr="00B34CA7" w:rsidRDefault="004B4E76" w:rsidP="00A862A8">
      <w:pPr>
        <w:shd w:val="clear" w:color="auto" w:fill="FFFFFF"/>
        <w:spacing w:after="120" w:line="360" w:lineRule="auto"/>
        <w:jc w:val="both"/>
        <w:rPr>
          <w:rFonts w:cstheme="minorHAnsi"/>
        </w:rPr>
      </w:pPr>
      <w:r w:rsidRPr="00B34CA7">
        <w:rPr>
          <w:rFonts w:cstheme="minorHAnsi"/>
        </w:rPr>
        <w:t>Zajęcia dydaktyczne będzie prowadzić osoba, która spełnia warunek posiadania odpowiednich kwalifikacji określonych odpowiednio w przepisach wydany</w:t>
      </w:r>
      <w:r w:rsidR="00824D34" w:rsidRPr="00B34CA7">
        <w:rPr>
          <w:rFonts w:cstheme="minorHAnsi"/>
        </w:rPr>
        <w:t xml:space="preserve">ch </w:t>
      </w:r>
      <w:r w:rsidRPr="00B34CA7">
        <w:rPr>
          <w:rFonts w:cstheme="minorHAnsi"/>
        </w:rPr>
        <w:t>na podstawie art. 9 ust. 2 ustawy z dnia 26 stycznia 1982 r. – Karta Nauczyciela (Dz. U. z 2018 r. poz. 967 i 2245) lub na podstawie art. 120 ust. 4 ustawy</w:t>
      </w:r>
      <w:r w:rsidR="00D94E95" w:rsidRPr="00B34CA7">
        <w:rPr>
          <w:rFonts w:cstheme="minorHAnsi"/>
        </w:rPr>
        <w:t xml:space="preserve">. </w:t>
      </w:r>
    </w:p>
    <w:p w14:paraId="7FFD5743" w14:textId="3509A2C5" w:rsidR="00D94E95" w:rsidRPr="00B34CA7" w:rsidRDefault="00D94E95" w:rsidP="00E66337">
      <w:pPr>
        <w:shd w:val="clear" w:color="auto" w:fill="FFFFFF"/>
        <w:spacing w:after="120" w:line="360" w:lineRule="auto"/>
        <w:rPr>
          <w:rFonts w:cstheme="minorHAnsi"/>
        </w:rPr>
      </w:pPr>
    </w:p>
    <w:p w14:paraId="23A92335" w14:textId="23212D0E" w:rsidR="00D94E95" w:rsidRPr="00B34CA7" w:rsidRDefault="00D94E95"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1:</w:t>
      </w:r>
      <w:r w:rsidRPr="00B34CA7">
        <w:rPr>
          <w:rFonts w:cstheme="minorHAnsi"/>
        </w:rPr>
        <w:t xml:space="preserve"> ……………………………………</w:t>
      </w:r>
    </w:p>
    <w:p w14:paraId="03C2B965" w14:textId="3BE096AD" w:rsidR="00D94E95" w:rsidRPr="00B34CA7" w:rsidRDefault="00DE331B"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613C155C" w14:textId="00ACE2A7" w:rsidR="00DE331B" w:rsidRPr="00B34CA7" w:rsidRDefault="00DE331B" w:rsidP="00E66337">
      <w:pPr>
        <w:shd w:val="clear" w:color="auto" w:fill="FFFFFF"/>
        <w:spacing w:after="120" w:line="360" w:lineRule="auto"/>
        <w:rPr>
          <w:rFonts w:cstheme="minorHAnsi"/>
        </w:rPr>
      </w:pPr>
    </w:p>
    <w:p w14:paraId="5B44F23E" w14:textId="7CA29C02" w:rsidR="00824D34" w:rsidRPr="00B34CA7" w:rsidRDefault="00824D34"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2:</w:t>
      </w:r>
      <w:r w:rsidRPr="00B34CA7">
        <w:rPr>
          <w:rFonts w:cstheme="minorHAnsi"/>
        </w:rPr>
        <w:t xml:space="preserve"> ……………………………………</w:t>
      </w:r>
    </w:p>
    <w:p w14:paraId="7F0E0BD8" w14:textId="77777777" w:rsidR="00824D34" w:rsidRPr="00B34CA7" w:rsidRDefault="00824D34"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546936E9" w14:textId="2BA512A3" w:rsidR="00D94E95" w:rsidRPr="00B34CA7" w:rsidRDefault="00D94E95" w:rsidP="00E66337">
      <w:pPr>
        <w:shd w:val="clear" w:color="auto" w:fill="FFFFFF"/>
        <w:spacing w:after="120" w:line="360" w:lineRule="auto"/>
        <w:rPr>
          <w:rFonts w:cstheme="minorHAnsi"/>
        </w:rPr>
      </w:pPr>
    </w:p>
    <w:p w14:paraId="43028671" w14:textId="765EA077" w:rsidR="00B34CA7" w:rsidRPr="00B34CA7" w:rsidRDefault="00B34CA7" w:rsidP="00B34CA7">
      <w:pPr>
        <w:shd w:val="clear" w:color="auto" w:fill="FFFFFF"/>
        <w:spacing w:after="120" w:line="360" w:lineRule="auto"/>
        <w:rPr>
          <w:rFonts w:cstheme="minorHAnsi"/>
        </w:rPr>
      </w:pPr>
      <w:r w:rsidRPr="00B34CA7">
        <w:rPr>
          <w:rFonts w:cstheme="minorHAnsi"/>
          <w:b/>
          <w:bCs/>
        </w:rPr>
        <w:t xml:space="preserve">Imię i nazwisko osoby realizującej zajęcia dydaktyczne dla części </w:t>
      </w:r>
      <w:r w:rsidRPr="00B34CA7">
        <w:rPr>
          <w:rFonts w:cstheme="minorHAnsi"/>
          <w:b/>
          <w:bCs/>
        </w:rPr>
        <w:t>3</w:t>
      </w:r>
      <w:r w:rsidRPr="00B34CA7">
        <w:rPr>
          <w:rFonts w:cstheme="minorHAnsi"/>
          <w:b/>
          <w:bCs/>
        </w:rPr>
        <w:t>:</w:t>
      </w:r>
      <w:r w:rsidRPr="00B34CA7">
        <w:rPr>
          <w:rFonts w:cstheme="minorHAnsi"/>
        </w:rPr>
        <w:t xml:space="preserve"> ……………………………………</w:t>
      </w:r>
    </w:p>
    <w:p w14:paraId="52EC66B4" w14:textId="77777777" w:rsidR="00B34CA7" w:rsidRPr="00B34CA7" w:rsidRDefault="00B34CA7" w:rsidP="00B34CA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76C8AFA2" w14:textId="273EFA9B" w:rsidR="00B34CA7" w:rsidRPr="00B34CA7" w:rsidRDefault="00B34CA7" w:rsidP="00E66337">
      <w:pPr>
        <w:shd w:val="clear" w:color="auto" w:fill="FFFFFF"/>
        <w:spacing w:after="120" w:line="360" w:lineRule="auto"/>
        <w:rPr>
          <w:rFonts w:cstheme="minorHAnsi"/>
        </w:rPr>
      </w:pPr>
    </w:p>
    <w:p w14:paraId="2341BE7C" w14:textId="4E5E0A5C" w:rsidR="00B34CA7" w:rsidRPr="00B34CA7" w:rsidRDefault="00B34CA7" w:rsidP="00B34CA7">
      <w:pPr>
        <w:shd w:val="clear" w:color="auto" w:fill="FFFFFF"/>
        <w:spacing w:after="120" w:line="360" w:lineRule="auto"/>
        <w:rPr>
          <w:rFonts w:cstheme="minorHAnsi"/>
        </w:rPr>
      </w:pPr>
      <w:r w:rsidRPr="00B34CA7">
        <w:rPr>
          <w:rFonts w:cstheme="minorHAnsi"/>
          <w:b/>
          <w:bCs/>
        </w:rPr>
        <w:t xml:space="preserve">Imię i nazwisko osoby realizującej zajęcia dydaktyczne dla części </w:t>
      </w:r>
      <w:r w:rsidRPr="00B34CA7">
        <w:rPr>
          <w:rFonts w:cstheme="minorHAnsi"/>
          <w:b/>
          <w:bCs/>
        </w:rPr>
        <w:t>4</w:t>
      </w:r>
      <w:r w:rsidRPr="00B34CA7">
        <w:rPr>
          <w:rFonts w:cstheme="minorHAnsi"/>
          <w:b/>
          <w:bCs/>
        </w:rPr>
        <w:t>:</w:t>
      </w:r>
      <w:r w:rsidRPr="00B34CA7">
        <w:rPr>
          <w:rFonts w:cstheme="minorHAnsi"/>
        </w:rPr>
        <w:t xml:space="preserve"> ……………………………………</w:t>
      </w:r>
    </w:p>
    <w:p w14:paraId="2C355CC3" w14:textId="77777777" w:rsidR="00B34CA7" w:rsidRPr="00B34CA7" w:rsidRDefault="00B34CA7" w:rsidP="00B34CA7">
      <w:pPr>
        <w:shd w:val="clear" w:color="auto" w:fill="FFFFFF"/>
        <w:spacing w:after="120" w:line="360" w:lineRule="auto"/>
        <w:rPr>
          <w:rFonts w:cstheme="minorHAnsi"/>
        </w:rPr>
      </w:pPr>
      <w:r w:rsidRPr="00B34CA7">
        <w:rPr>
          <w:rFonts w:cstheme="minorHAnsi"/>
        </w:rPr>
        <w:lastRenderedPageBreak/>
        <w:t>Na potwierdzenie spełniania warunku i za zgodą osoby wyżej wymienionej przedstawiam następujące dokumenty dotyczące ww. osoby: …………………………………………………………….</w:t>
      </w:r>
    </w:p>
    <w:p w14:paraId="3620CC13" w14:textId="77777777" w:rsidR="00B34CA7" w:rsidRPr="00B34CA7" w:rsidRDefault="00B34CA7" w:rsidP="00E66337">
      <w:pPr>
        <w:shd w:val="clear" w:color="auto" w:fill="FFFFFF"/>
        <w:spacing w:after="120" w:line="360" w:lineRule="auto"/>
        <w:rPr>
          <w:rFonts w:cstheme="minorHAnsi"/>
        </w:rPr>
      </w:pPr>
    </w:p>
    <w:p w14:paraId="7C9D8BA0" w14:textId="77777777" w:rsidR="00B34CA7" w:rsidRPr="00B34CA7" w:rsidRDefault="00B34CA7" w:rsidP="00E66337">
      <w:pPr>
        <w:shd w:val="clear" w:color="auto" w:fill="FFFFFF"/>
        <w:spacing w:after="120" w:line="360" w:lineRule="auto"/>
        <w:rPr>
          <w:rFonts w:cstheme="minorHAnsi"/>
        </w:rPr>
      </w:pPr>
    </w:p>
    <w:p w14:paraId="4B209376"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BC5F16E"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B34CA7"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r>
      <w:r w:rsidR="00824D34" w:rsidRPr="00B34CA7">
        <w:rPr>
          <w:rFonts w:asciiTheme="minorHAnsi" w:hAnsiTheme="minorHAnsi" w:cstheme="minorHAnsi"/>
          <w:sz w:val="22"/>
          <w:szCs w:val="22"/>
        </w:rPr>
        <w:t>podpis oraz pieczątka (jeżeli dotyczy) Wykonawcy lub osoby upoważnionej</w:t>
      </w:r>
      <w:bookmarkEnd w:id="0"/>
      <w:r w:rsidR="00754C2F" w:rsidRPr="00B34CA7">
        <w:rPr>
          <w:rFonts w:asciiTheme="minorHAnsi" w:hAnsiTheme="minorHAnsi" w:cstheme="minorHAnsi"/>
          <w:b/>
          <w:bCs/>
          <w:sz w:val="22"/>
          <w:szCs w:val="22"/>
        </w:rPr>
        <w:br w:type="page"/>
      </w:r>
    </w:p>
    <w:p w14:paraId="36A86F03" w14:textId="11D81B1B" w:rsidR="00754C2F" w:rsidRPr="00B34CA7"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3</w:t>
      </w:r>
    </w:p>
    <w:p w14:paraId="76B79CEE" w14:textId="64DDD782" w:rsidR="00754C2F" w:rsidRPr="00B34CA7" w:rsidRDefault="00754C2F"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do ROZEZNANIA RYNKU NR 1/NS/RR/202</w:t>
      </w:r>
      <w:r w:rsidR="00B34CA7" w:rsidRPr="00B34CA7">
        <w:rPr>
          <w:rFonts w:asciiTheme="minorHAnsi" w:hAnsiTheme="minorHAnsi" w:cstheme="minorHAnsi"/>
          <w:b/>
          <w:bCs/>
          <w:sz w:val="22"/>
          <w:szCs w:val="22"/>
        </w:rPr>
        <w:t>2</w:t>
      </w:r>
    </w:p>
    <w:p w14:paraId="02404138" w14:textId="77777777" w:rsidR="00754C2F" w:rsidRPr="00B34CA7" w:rsidRDefault="00754C2F" w:rsidP="00E66337">
      <w:pPr>
        <w:spacing w:after="120" w:line="360" w:lineRule="auto"/>
        <w:rPr>
          <w:rFonts w:cstheme="minorHAnsi"/>
          <w:b/>
          <w:spacing w:val="4"/>
        </w:rPr>
      </w:pPr>
    </w:p>
    <w:p w14:paraId="6EF63B71" w14:textId="44837585" w:rsidR="00754C2F" w:rsidRPr="00B34CA7" w:rsidRDefault="00754C2F" w:rsidP="00E66337">
      <w:pPr>
        <w:spacing w:after="120" w:line="360" w:lineRule="auto"/>
        <w:ind w:firstLine="708"/>
        <w:jc w:val="center"/>
        <w:rPr>
          <w:rFonts w:cstheme="minorHAnsi"/>
          <w:b/>
          <w:spacing w:val="4"/>
        </w:rPr>
      </w:pPr>
      <w:r w:rsidRPr="00B34CA7">
        <w:rPr>
          <w:rFonts w:cstheme="minorHAnsi"/>
          <w:b/>
          <w:spacing w:val="4"/>
        </w:rPr>
        <w:t>ZGODA NA PRZETWARZANIE DANYCH OSOBOWYCH</w:t>
      </w:r>
    </w:p>
    <w:p w14:paraId="50C47E6E" w14:textId="77777777" w:rsidR="00754C2F" w:rsidRPr="00B34CA7" w:rsidRDefault="00754C2F" w:rsidP="00E66337">
      <w:pPr>
        <w:pStyle w:val="Tekstpodstawowy"/>
        <w:spacing w:line="360" w:lineRule="auto"/>
        <w:ind w:right="4"/>
        <w:rPr>
          <w:rFonts w:asciiTheme="minorHAnsi" w:hAnsiTheme="minorHAnsi" w:cstheme="minorHAnsi"/>
          <w:strike/>
        </w:rPr>
      </w:pPr>
      <w:r w:rsidRPr="00B34CA7">
        <w:rPr>
          <w:rFonts w:asciiTheme="minorHAnsi" w:hAnsiTheme="minorHAnsi" w:cstheme="minorHAnsi"/>
          <w:b/>
        </w:rPr>
        <w:t xml:space="preserve">OŚWIADCZENIE WYKONAWCY </w:t>
      </w:r>
      <w:r w:rsidRPr="00B34CA7">
        <w:rPr>
          <w:rFonts w:asciiTheme="minorHAnsi" w:hAnsiTheme="minorHAnsi" w:cstheme="minorHAnsi"/>
          <w:b/>
          <w:strike/>
        </w:rPr>
        <w:t>/ PERSONELU PROJEKTU / OFERENTA / OSOBY UPRAWNIONEJ DO DOSTĘPU W RAMACH SL2014</w:t>
      </w:r>
    </w:p>
    <w:p w14:paraId="1D332B63" w14:textId="77777777" w:rsidR="00754C2F" w:rsidRPr="00B34CA7" w:rsidRDefault="00754C2F" w:rsidP="00E66337">
      <w:pPr>
        <w:pStyle w:val="Tekstpodstawowy"/>
        <w:spacing w:line="360" w:lineRule="auto"/>
        <w:ind w:right="4"/>
        <w:rPr>
          <w:rFonts w:asciiTheme="minorHAnsi" w:hAnsiTheme="minorHAnsi" w:cstheme="minorHAnsi"/>
          <w:b/>
        </w:rPr>
      </w:pPr>
      <w:r w:rsidRPr="00B34CA7">
        <w:rPr>
          <w:rFonts w:asciiTheme="minorHAnsi" w:hAnsiTheme="minorHAnsi" w:cstheme="minorHAnsi"/>
          <w:b/>
        </w:rPr>
        <w:t>KLAUZULA INFORMACYJNA</w:t>
      </w:r>
    </w:p>
    <w:p w14:paraId="4F143E3E" w14:textId="77777777" w:rsidR="00754C2F" w:rsidRPr="00B34CA7" w:rsidRDefault="00754C2F" w:rsidP="00A862A8">
      <w:pPr>
        <w:spacing w:after="120" w:line="360" w:lineRule="auto"/>
        <w:jc w:val="both"/>
        <w:rPr>
          <w:rFonts w:cstheme="minorHAnsi"/>
        </w:rPr>
      </w:pPr>
      <w:r w:rsidRPr="00B34CA7">
        <w:rPr>
          <w:rFonts w:cstheme="minorHAnsi"/>
        </w:rPr>
        <w:t>(obowiązek informacyjny realizowany w związku z art. 13 i 14 Rozporządzenia Parlamentu Europejskiego i Rady (UE) 2016/679)</w:t>
      </w:r>
    </w:p>
    <w:p w14:paraId="56A4C316" w14:textId="77777777" w:rsidR="00754C2F" w:rsidRPr="00B34CA7" w:rsidRDefault="00754C2F" w:rsidP="00A862A8">
      <w:pPr>
        <w:spacing w:after="120" w:line="360" w:lineRule="auto"/>
        <w:ind w:left="426"/>
        <w:jc w:val="both"/>
        <w:rPr>
          <w:rFonts w:cstheme="minorHAnsi"/>
        </w:rPr>
      </w:pPr>
    </w:p>
    <w:p w14:paraId="09DD18C8" w14:textId="63413871" w:rsidR="00754C2F" w:rsidRPr="00B34CA7" w:rsidRDefault="00754C2F" w:rsidP="00A862A8">
      <w:pPr>
        <w:spacing w:after="120" w:line="360" w:lineRule="auto"/>
        <w:jc w:val="both"/>
        <w:rPr>
          <w:rFonts w:cstheme="minorHAnsi"/>
        </w:rPr>
      </w:pPr>
      <w:r w:rsidRPr="00B34CA7">
        <w:rPr>
          <w:rFonts w:cstheme="minorHAnsi"/>
        </w:rPr>
        <w:t>W związku z realizacją Projektu pn. „</w:t>
      </w:r>
      <w:r w:rsidR="00B34CA7" w:rsidRPr="00B34CA7">
        <w:rPr>
          <w:rFonts w:cstheme="minorHAnsi"/>
        </w:rPr>
        <w:t>Nowy start</w:t>
      </w:r>
      <w:r w:rsidRPr="00B34CA7">
        <w:rPr>
          <w:rFonts w:cstheme="minorHAnsi"/>
        </w:rPr>
        <w:t>” przyjmuję do wiadomości co następuję:</w:t>
      </w:r>
    </w:p>
    <w:p w14:paraId="020C78D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Administratorem moich danych osobowych jest odpowiednio:</w:t>
      </w:r>
    </w:p>
    <w:p w14:paraId="33839A5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Mogę skontaktować się z Inspektorem Ochrony Danych wysyłając wiadomość na adres poczty elektronicznej:</w:t>
      </w:r>
    </w:p>
    <w:p w14:paraId="36D66699"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danych osobowych i kategorii osób, których dane dotyczą, przetwarzanych w ramach Regionalnego Programu Operacyjnego Województwa Łódzkiego na lata 2014-2020 - </w:t>
      </w:r>
      <w:hyperlink r:id="rId9" w:history="1">
        <w:r w:rsidRPr="00B34CA7">
          <w:rPr>
            <w:rStyle w:val="Hipercze"/>
            <w:rFonts w:cstheme="minorHAnsi"/>
          </w:rPr>
          <w:t>iod@lodzkie.pl</w:t>
        </w:r>
      </w:hyperlink>
      <w:r w:rsidRPr="00B34CA7">
        <w:rPr>
          <w:rFonts w:cstheme="minorHAnsi"/>
        </w:rPr>
        <w:t xml:space="preserve"> </w:t>
      </w:r>
    </w:p>
    <w:p w14:paraId="5A2ABF17"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B34CA7" w:rsidRDefault="00754C2F" w:rsidP="00A862A8">
      <w:pPr>
        <w:spacing w:after="120" w:line="360" w:lineRule="auto"/>
        <w:ind w:left="851"/>
        <w:jc w:val="both"/>
        <w:rPr>
          <w:rFonts w:cstheme="minorHAnsi"/>
        </w:rPr>
      </w:pPr>
      <w:r w:rsidRPr="00B34CA7">
        <w:rPr>
          <w:rFonts w:cstheme="minorHAnsi"/>
        </w:rPr>
        <w:lastRenderedPageBreak/>
        <w:t>lub adres poczty ……………………………………………….. (gdy ma to zastosowanie - należy podać dane kontaktowe inspektora ochrony danych u Beneficjenta).</w:t>
      </w:r>
    </w:p>
    <w:p w14:paraId="3AA39741" w14:textId="157B3CCA"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przetwarzane wyłącznie w celu realizacji Projektu „</w:t>
      </w:r>
      <w:r w:rsidR="00B34CA7" w:rsidRPr="00B34CA7">
        <w:rPr>
          <w:rFonts w:cstheme="minorHAnsi"/>
        </w:rPr>
        <w:t>Nowy start</w:t>
      </w:r>
      <w:r w:rsidRPr="00B34CA7">
        <w:rPr>
          <w:rFonts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 xml:space="preserve">Przetwarzanie moich danych osobowych jest zgodne z prawem i spełnia warunki, o których mowa art. 6 ust. 1 lit. c oraz art. 9 ust. 2 lit. g i h oraz i (litery h i </w:t>
      </w:r>
      <w:proofErr w:type="spellStart"/>
      <w:r w:rsidRPr="00B34CA7">
        <w:rPr>
          <w:rFonts w:cstheme="minorHAnsi"/>
        </w:rPr>
        <w:t>i</w:t>
      </w:r>
      <w:proofErr w:type="spellEnd"/>
      <w:r w:rsidRPr="00B34CA7">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B34CA7" w:rsidRDefault="00754C2F" w:rsidP="00DE651D">
      <w:pPr>
        <w:numPr>
          <w:ilvl w:val="0"/>
          <w:numId w:val="15"/>
        </w:numPr>
        <w:tabs>
          <w:tab w:val="left" w:pos="426"/>
        </w:tabs>
        <w:spacing w:after="120" w:line="360" w:lineRule="auto"/>
        <w:ind w:left="426"/>
        <w:jc w:val="both"/>
        <w:rPr>
          <w:rFonts w:cstheme="minorHAnsi"/>
        </w:rPr>
      </w:pPr>
      <w:r w:rsidRPr="00B34CA7">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1910B82F"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3176ABFB" w14:textId="77777777" w:rsidR="00754C2F" w:rsidRPr="00B34CA7" w:rsidRDefault="00754C2F" w:rsidP="00DE651D">
      <w:pPr>
        <w:numPr>
          <w:ilvl w:val="0"/>
          <w:numId w:val="15"/>
        </w:numPr>
        <w:tabs>
          <w:tab w:val="left" w:pos="426"/>
          <w:tab w:val="num" w:pos="680"/>
        </w:tabs>
        <w:spacing w:after="120" w:line="360" w:lineRule="auto"/>
        <w:ind w:left="426"/>
        <w:jc w:val="both"/>
        <w:rPr>
          <w:rFonts w:cstheme="minorHAnsi"/>
        </w:rPr>
      </w:pPr>
      <w:r w:rsidRPr="00B34CA7">
        <w:rPr>
          <w:rFonts w:cstheme="minorHAnsi"/>
        </w:rPr>
        <w:t xml:space="preserve">w odniesieniu do zbioru danych osobowych przetwarzanych w „Centralnym systemie teleinformatycznym wspierającym realizację programów operacyjnych”: </w:t>
      </w:r>
    </w:p>
    <w:p w14:paraId="30B08BE9"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lastRenderedPageBreak/>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5494EE58"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70888E7E"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Odbiorcą moich danych jest:</w:t>
      </w:r>
    </w:p>
    <w:p w14:paraId="4BB6CC1F"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Minister właściwy ds. rozwoju regionalnego,  ul. Wspólna 2/4, 00-926 Warszawa,</w:t>
      </w:r>
    </w:p>
    <w:p w14:paraId="3EC19A21"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Instytucja Zarządzająca - Zarząd Województwa Łódzkiego, Al. Piłsudskiego 8, 90-051 Łódź,</w:t>
      </w:r>
    </w:p>
    <w:p w14:paraId="2442A7CD" w14:textId="5E7B30F2"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Beneficjent realizujący Projekt - Miasto Łódź/Centrum Kształcenia Zawodowego i</w:t>
      </w:r>
      <w:r w:rsidR="002C428F" w:rsidRPr="00B34CA7">
        <w:rPr>
          <w:rFonts w:cstheme="minorHAnsi"/>
        </w:rPr>
        <w:t> </w:t>
      </w:r>
      <w:r w:rsidRPr="00B34CA7">
        <w:rPr>
          <w:rFonts w:cstheme="minorHAnsi"/>
        </w:rPr>
        <w:t>Ustawicznego,</w:t>
      </w:r>
    </w:p>
    <w:p w14:paraId="2C2C25B6" w14:textId="69CE9960"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podmioty, które na zlecenie Beneficjenta uczestniczą w realizacji Projektu „</w:t>
      </w:r>
      <w:r w:rsidR="001E1336" w:rsidRPr="00B34CA7">
        <w:rPr>
          <w:rFonts w:cstheme="minorHAnsi"/>
          <w:bCs/>
        </w:rPr>
        <w:t>Nowy start</w:t>
      </w:r>
      <w:r w:rsidRPr="00B34CA7">
        <w:rPr>
          <w:rFonts w:eastAsia="Arial Narrow" w:cstheme="minorHAnsi"/>
        </w:rPr>
        <w:t>”</w:t>
      </w:r>
      <w:r w:rsidRPr="00B34CA7">
        <w:rPr>
          <w:rFonts w:cstheme="minorHAnsi"/>
        </w:rPr>
        <w:t xml:space="preserve"> - …………………………………………………………………………………… (nazwa i adres ww. podmiotów). </w:t>
      </w:r>
    </w:p>
    <w:p w14:paraId="34AF8079" w14:textId="3A40D6B7" w:rsidR="00754C2F" w:rsidRPr="00B34CA7" w:rsidRDefault="00754C2F" w:rsidP="00A862A8">
      <w:pPr>
        <w:spacing w:after="120" w:line="360" w:lineRule="auto"/>
        <w:ind w:left="426"/>
        <w:jc w:val="both"/>
        <w:rPr>
          <w:rFonts w:cstheme="minorHAnsi"/>
        </w:rPr>
      </w:pPr>
      <w:r w:rsidRPr="00B34CA7">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B34CA7">
        <w:rPr>
          <w:rFonts w:cstheme="minorHAnsi"/>
        </w:rPr>
        <w:t> </w:t>
      </w:r>
      <w:r w:rsidRPr="00B34CA7">
        <w:rPr>
          <w:rFonts w:cstheme="minorHAnsi"/>
        </w:rPr>
        <w:t>ramach Regionalnego Programu Operacyjnego Województwa Łódzkiego na lata 2014-2020.</w:t>
      </w:r>
    </w:p>
    <w:p w14:paraId="4BE0752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lastRenderedPageBreak/>
        <w:t>Moje dane osobowe nie będą przekazywane do państwa trzeciego lub organizacji międzynarodowej.</w:t>
      </w:r>
    </w:p>
    <w:p w14:paraId="7CFA3E4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dostępu do treści swoich danych i ich sprostowania, usunięcia lub ograniczenia przetwarzania na zasadach określonych w art. 17 i 18 RODO.</w:t>
      </w:r>
    </w:p>
    <w:p w14:paraId="25E3248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 wniesienia skargi do organu nadzorczego, którym jest  Prezes Urzędu Ochrony Danych Osobowych.</w:t>
      </w:r>
    </w:p>
    <w:p w14:paraId="15FD9468"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Podanie danych jest warunkiem koniecznym otrzymania wsparcia, konsekwencją odmowy podania danych jest brak możliwości skorzystania ze wsparcia w ramach Projektu.</w:t>
      </w:r>
    </w:p>
    <w:p w14:paraId="3C331E3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nie będą poddawane zautomatyzowanemu podejmowaniu decyzji oraz profilowania.</w:t>
      </w:r>
    </w:p>
    <w:p w14:paraId="101A116D"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Oświadczam, iż podane przeze mnie dane osobowe są prawdziwe i aktualne.</w:t>
      </w:r>
    </w:p>
    <w:p w14:paraId="531B2AFC" w14:textId="77777777" w:rsidR="00754C2F" w:rsidRPr="00B34CA7"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B34CA7" w14:paraId="457EC3F6" w14:textId="77777777" w:rsidTr="00754C2F">
        <w:tc>
          <w:tcPr>
            <w:tcW w:w="4248" w:type="dxa"/>
            <w:hideMark/>
          </w:tcPr>
          <w:p w14:paraId="544CDBB7" w14:textId="77777777" w:rsidR="00754C2F" w:rsidRPr="00B34CA7" w:rsidRDefault="00754C2F" w:rsidP="00E66337">
            <w:pPr>
              <w:spacing w:after="120" w:line="360" w:lineRule="auto"/>
              <w:ind w:left="426"/>
              <w:rPr>
                <w:rFonts w:cstheme="minorHAnsi"/>
              </w:rPr>
            </w:pPr>
            <w:r w:rsidRPr="00B34CA7">
              <w:rPr>
                <w:rFonts w:cstheme="minorHAnsi"/>
              </w:rPr>
              <w:t>…..………………………………………</w:t>
            </w:r>
          </w:p>
        </w:tc>
        <w:tc>
          <w:tcPr>
            <w:tcW w:w="4964" w:type="dxa"/>
            <w:hideMark/>
          </w:tcPr>
          <w:p w14:paraId="2395D0FA" w14:textId="77777777" w:rsidR="00754C2F" w:rsidRPr="00B34CA7" w:rsidRDefault="00754C2F" w:rsidP="00E66337">
            <w:pPr>
              <w:spacing w:after="120" w:line="360" w:lineRule="auto"/>
              <w:ind w:left="426"/>
              <w:rPr>
                <w:rFonts w:cstheme="minorHAnsi"/>
                <w:i/>
                <w:iCs/>
              </w:rPr>
            </w:pPr>
            <w:r w:rsidRPr="00B34CA7">
              <w:rPr>
                <w:rFonts w:cstheme="minorHAnsi"/>
              </w:rPr>
              <w:t>……………………………………………</w:t>
            </w:r>
          </w:p>
        </w:tc>
      </w:tr>
      <w:tr w:rsidR="00754C2F" w:rsidRPr="00B34CA7" w14:paraId="794AA93D" w14:textId="77777777" w:rsidTr="00754C2F">
        <w:tc>
          <w:tcPr>
            <w:tcW w:w="4248" w:type="dxa"/>
            <w:hideMark/>
          </w:tcPr>
          <w:p w14:paraId="2B30969A" w14:textId="77777777" w:rsidR="00754C2F" w:rsidRPr="00B34CA7" w:rsidRDefault="00754C2F" w:rsidP="00E66337">
            <w:pPr>
              <w:spacing w:after="120" w:line="360" w:lineRule="auto"/>
              <w:ind w:left="426"/>
              <w:rPr>
                <w:rFonts w:cstheme="minorHAnsi"/>
                <w:i/>
                <w:iCs/>
              </w:rPr>
            </w:pPr>
            <w:r w:rsidRPr="00B34CA7">
              <w:rPr>
                <w:rFonts w:cstheme="minorHAnsi"/>
                <w:i/>
                <w:iCs/>
              </w:rPr>
              <w:t>MIEJSCOWOŚĆ I DATA</w:t>
            </w:r>
          </w:p>
        </w:tc>
        <w:tc>
          <w:tcPr>
            <w:tcW w:w="4964" w:type="dxa"/>
            <w:hideMark/>
          </w:tcPr>
          <w:p w14:paraId="020E4A72" w14:textId="77777777" w:rsidR="00754C2F" w:rsidRPr="00B34CA7" w:rsidRDefault="00754C2F" w:rsidP="00E66337">
            <w:pPr>
              <w:spacing w:after="120" w:line="360" w:lineRule="auto"/>
              <w:ind w:left="426"/>
              <w:rPr>
                <w:rFonts w:cstheme="minorHAnsi"/>
              </w:rPr>
            </w:pPr>
            <w:r w:rsidRPr="00B34CA7">
              <w:rPr>
                <w:rFonts w:cstheme="minorHAnsi"/>
                <w:i/>
                <w:iCs/>
              </w:rPr>
              <w:t>CZYTELNY PODPIS SKŁĄDAJĄCEGO OŚWIADCZENIE</w:t>
            </w:r>
          </w:p>
        </w:tc>
      </w:tr>
    </w:tbl>
    <w:p w14:paraId="15A6AF86" w14:textId="67D3F779" w:rsidR="003A5D9C" w:rsidRPr="00B34CA7" w:rsidRDefault="003A5D9C" w:rsidP="00E66337">
      <w:pPr>
        <w:spacing w:after="120" w:line="360" w:lineRule="auto"/>
        <w:jc w:val="both"/>
        <w:rPr>
          <w:rFonts w:eastAsia="Times New Roman" w:cstheme="minorHAnsi"/>
          <w:b/>
          <w:bCs/>
          <w:lang w:eastAsia="pl-PL"/>
        </w:rPr>
      </w:pPr>
    </w:p>
    <w:p w14:paraId="49C9DBF6" w14:textId="77777777" w:rsidR="003A5D9C" w:rsidRPr="00B34CA7" w:rsidRDefault="003A5D9C">
      <w:pPr>
        <w:rPr>
          <w:rFonts w:eastAsia="Times New Roman" w:cstheme="minorHAnsi"/>
          <w:b/>
          <w:bCs/>
          <w:lang w:eastAsia="pl-PL"/>
        </w:rPr>
      </w:pPr>
      <w:r w:rsidRPr="00B34CA7">
        <w:rPr>
          <w:rFonts w:eastAsia="Times New Roman" w:cstheme="minorHAnsi"/>
          <w:b/>
          <w:bCs/>
          <w:lang w:eastAsia="pl-PL"/>
        </w:rPr>
        <w:br w:type="page"/>
      </w:r>
    </w:p>
    <w:p w14:paraId="600841A2" w14:textId="4616A5C2" w:rsidR="003A5D9C" w:rsidRPr="00B34CA7"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B34CA7" w:rsidRDefault="002345C7" w:rsidP="00E66337">
      <w:pPr>
        <w:spacing w:after="120" w:line="360" w:lineRule="auto"/>
        <w:jc w:val="both"/>
        <w:rPr>
          <w:rFonts w:eastAsia="Times New Roman" w:cstheme="minorHAnsi"/>
          <w:b/>
          <w:bCs/>
          <w:lang w:eastAsia="pl-PL"/>
        </w:rPr>
      </w:pPr>
    </w:p>
    <w:p w14:paraId="4BE6C26F" w14:textId="77777777" w:rsidR="003A5D9C" w:rsidRPr="00B34CA7" w:rsidRDefault="003A5D9C" w:rsidP="003A5D9C">
      <w:pPr>
        <w:spacing w:after="120" w:line="360" w:lineRule="auto"/>
        <w:jc w:val="center"/>
        <w:rPr>
          <w:rFonts w:cstheme="minorHAnsi"/>
        </w:rPr>
      </w:pPr>
      <w:r w:rsidRPr="00B34CA7">
        <w:rPr>
          <w:rFonts w:cstheme="minorHAnsi"/>
        </w:rPr>
        <w:t>Oświadczenie</w:t>
      </w:r>
    </w:p>
    <w:p w14:paraId="6DA60CAB" w14:textId="0D8CC6E1" w:rsidR="003A5D9C" w:rsidRPr="00B34CA7" w:rsidRDefault="003A5D9C" w:rsidP="00E66337">
      <w:pPr>
        <w:spacing w:after="120" w:line="360" w:lineRule="auto"/>
        <w:jc w:val="both"/>
        <w:rPr>
          <w:rFonts w:cstheme="minorHAnsi"/>
        </w:rPr>
      </w:pPr>
      <w:r w:rsidRPr="00B34CA7">
        <w:rPr>
          <w:rFonts w:cstheme="minorHAnsi"/>
        </w:rPr>
        <w:t xml:space="preserve">Ja niżej podpisany/a .................................................................................... (imię i nazwisko) zamieszkały .................................................................................... (adres zamieszkania) </w:t>
      </w:r>
    </w:p>
    <w:p w14:paraId="527F378B" w14:textId="77777777" w:rsidR="003A5D9C" w:rsidRPr="00B34CA7" w:rsidRDefault="003A5D9C" w:rsidP="00E66337">
      <w:pPr>
        <w:spacing w:after="120" w:line="360" w:lineRule="auto"/>
        <w:jc w:val="both"/>
        <w:rPr>
          <w:rFonts w:cstheme="minorHAnsi"/>
        </w:rPr>
      </w:pPr>
      <w:r w:rsidRPr="00B34CA7">
        <w:rPr>
          <w:rFonts w:cstheme="minorHAnsi"/>
        </w:rPr>
        <w:t xml:space="preserve">legitymujący/a się dowodem osobistym ................................................................ </w:t>
      </w:r>
    </w:p>
    <w:p w14:paraId="2F4589D3" w14:textId="77777777" w:rsidR="003A5D9C" w:rsidRPr="00B34CA7" w:rsidRDefault="003A5D9C" w:rsidP="00E66337">
      <w:pPr>
        <w:spacing w:after="120" w:line="360" w:lineRule="auto"/>
        <w:jc w:val="both"/>
        <w:rPr>
          <w:rFonts w:cstheme="minorHAnsi"/>
        </w:rPr>
      </w:pPr>
      <w:r w:rsidRPr="00B34CA7">
        <w:rPr>
          <w:rFonts w:cstheme="minorHAnsi"/>
        </w:rPr>
        <w:t xml:space="preserve">wydanym przez .................................................................................... </w:t>
      </w:r>
    </w:p>
    <w:p w14:paraId="23702A89" w14:textId="77777777" w:rsidR="003A5D9C" w:rsidRPr="00B34CA7" w:rsidRDefault="003A5D9C" w:rsidP="00E66337">
      <w:pPr>
        <w:spacing w:after="120" w:line="360" w:lineRule="auto"/>
        <w:jc w:val="both"/>
        <w:rPr>
          <w:rFonts w:cstheme="minorHAnsi"/>
        </w:rPr>
      </w:pPr>
      <w:r w:rsidRPr="00B34CA7">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B34CA7" w:rsidRDefault="003A5D9C" w:rsidP="00E66337">
      <w:pPr>
        <w:spacing w:after="120" w:line="360" w:lineRule="auto"/>
        <w:jc w:val="both"/>
        <w:rPr>
          <w:rFonts w:cstheme="minorHAnsi"/>
        </w:rPr>
      </w:pPr>
    </w:p>
    <w:p w14:paraId="1E6F1150"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462E9337" w14:textId="25F7DFDD" w:rsidR="003A5D9C" w:rsidRPr="00B34CA7" w:rsidRDefault="003A5D9C" w:rsidP="00E66337">
      <w:pPr>
        <w:spacing w:after="120" w:line="360" w:lineRule="auto"/>
        <w:jc w:val="both"/>
        <w:rPr>
          <w:rFonts w:cstheme="minorHAnsi"/>
        </w:rPr>
      </w:pPr>
      <w:r w:rsidRPr="00B34CA7">
        <w:rPr>
          <w:rFonts w:cstheme="minorHAnsi"/>
        </w:rPr>
        <w:t>(miejscowość, data)</w:t>
      </w:r>
    </w:p>
    <w:p w14:paraId="3153E4CC" w14:textId="77777777" w:rsidR="003A5D9C" w:rsidRPr="00B34CA7" w:rsidRDefault="003A5D9C" w:rsidP="00E66337">
      <w:pPr>
        <w:spacing w:after="120" w:line="360" w:lineRule="auto"/>
        <w:jc w:val="both"/>
        <w:rPr>
          <w:rFonts w:cstheme="minorHAnsi"/>
        </w:rPr>
      </w:pPr>
    </w:p>
    <w:p w14:paraId="30141595"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0C30C6E5" w14:textId="7A7D32D5" w:rsidR="003A5D9C" w:rsidRPr="00B34CA7" w:rsidRDefault="003A5D9C" w:rsidP="00E66337">
      <w:pPr>
        <w:spacing w:after="120" w:line="360" w:lineRule="auto"/>
        <w:jc w:val="both"/>
        <w:rPr>
          <w:rFonts w:eastAsia="Times New Roman" w:cstheme="minorHAnsi"/>
          <w:b/>
          <w:bCs/>
          <w:lang w:eastAsia="pl-PL"/>
        </w:rPr>
      </w:pPr>
      <w:r w:rsidRPr="00B34CA7">
        <w:rPr>
          <w:rFonts w:cstheme="minorHAnsi"/>
        </w:rPr>
        <w:t>(podpis)</w:t>
      </w:r>
    </w:p>
    <w:sectPr w:rsidR="003A5D9C" w:rsidRPr="00B34C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A46D" w14:textId="77777777" w:rsidR="00DE651D" w:rsidRDefault="00DE651D" w:rsidP="008473CD">
      <w:pPr>
        <w:spacing w:after="0" w:line="240" w:lineRule="auto"/>
      </w:pPr>
      <w:r>
        <w:separator/>
      </w:r>
    </w:p>
  </w:endnote>
  <w:endnote w:type="continuationSeparator" w:id="0">
    <w:p w14:paraId="3FF86434" w14:textId="77777777" w:rsidR="00DE651D" w:rsidRDefault="00DE651D"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2D40" w14:textId="77777777" w:rsidR="00DE651D" w:rsidRDefault="00DE651D" w:rsidP="008473CD">
      <w:pPr>
        <w:spacing w:after="0" w:line="240" w:lineRule="auto"/>
      </w:pPr>
      <w:r>
        <w:separator/>
      </w:r>
    </w:p>
  </w:footnote>
  <w:footnote w:type="continuationSeparator" w:id="0">
    <w:p w14:paraId="004FA711" w14:textId="77777777" w:rsidR="00DE651D" w:rsidRDefault="00DE651D"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117078BD" w14:textId="06D2F077" w:rsidR="002345C7" w:rsidRPr="002345C7" w:rsidRDefault="002345C7" w:rsidP="002345C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3">
    <w:p w14:paraId="2B26C865" w14:textId="77777777" w:rsidR="00D34C9F" w:rsidRPr="002345C7"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4">
    <w:p w14:paraId="33C512AB" w14:textId="77777777" w:rsidR="00D34C9F" w:rsidRPr="002345C7"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5">
    <w:p w14:paraId="4C3CE5DA" w14:textId="77777777" w:rsidR="00D34C9F" w:rsidRDefault="00D34C9F" w:rsidP="00D34C9F">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20E94E9" w:rsidR="001E1995" w:rsidRPr="00210BAE" w:rsidRDefault="001E1995" w:rsidP="00210BAE">
    <w:pPr>
      <w:jc w:val="center"/>
      <w:rPr>
        <w:rFonts w:cs="Calibri"/>
        <w:b/>
        <w:bCs/>
      </w:rPr>
    </w:pPr>
    <w:r w:rsidRPr="00F51C22">
      <w:rPr>
        <w:rFonts w:cs="Calibri"/>
        <w:sz w:val="18"/>
        <w:szCs w:val="18"/>
      </w:rPr>
      <w:t>Projekt „</w:t>
    </w:r>
    <w:r w:rsidR="001E1336">
      <w:rPr>
        <w:rFonts w:cs="Calibri"/>
        <w:sz w:val="18"/>
        <w:szCs w:val="18"/>
      </w:rPr>
      <w:t>Nowy start</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9C"/>
    <w:multiLevelType w:val="hybridMultilevel"/>
    <w:tmpl w:val="D464A5C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2E07849"/>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136F3333"/>
    <w:multiLevelType w:val="hybridMultilevel"/>
    <w:tmpl w:val="67BE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80E4A"/>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20E81"/>
    <w:multiLevelType w:val="hybridMultilevel"/>
    <w:tmpl w:val="67BE66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EB513B5"/>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2FEA6A1B"/>
    <w:multiLevelType w:val="hybridMultilevel"/>
    <w:tmpl w:val="92CAC348"/>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D450AC"/>
    <w:multiLevelType w:val="hybridMultilevel"/>
    <w:tmpl w:val="DB223ECE"/>
    <w:lvl w:ilvl="0" w:tplc="FFFFFFF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5">
      <w:start w:val="1"/>
      <w:numFmt w:val="upperLetter"/>
      <w:lvlText w:val="%3."/>
      <w:lvlJc w:val="left"/>
      <w:pPr>
        <w:ind w:left="2160" w:hanging="180"/>
      </w:pPr>
    </w:lvl>
    <w:lvl w:ilvl="3" w:tplc="04150019">
      <w:start w:val="1"/>
      <w:numFmt w:val="lowerLetter"/>
      <w:lvlText w:val="%4."/>
      <w:lvlJc w:val="left"/>
      <w:pPr>
        <w:ind w:left="2880" w:hanging="360"/>
      </w:pPr>
    </w:lvl>
    <w:lvl w:ilvl="4" w:tplc="DF3CA610">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ED085C"/>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15:restartNumberingAfterBreak="0">
    <w:nsid w:val="4AA13BE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531D490D"/>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36C0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3" w15:restartNumberingAfterBreak="0">
    <w:nsid w:val="5B3C61F6"/>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42A592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7"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BAB4F5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1" w15:restartNumberingAfterBreak="0">
    <w:nsid w:val="6E395902"/>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70ED0343"/>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3"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A60BB"/>
    <w:multiLevelType w:val="hybridMultilevel"/>
    <w:tmpl w:val="3D486D50"/>
    <w:lvl w:ilvl="0" w:tplc="04150015">
      <w:start w:val="1"/>
      <w:numFmt w:val="upp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2"/>
    <w:lvlOverride w:ilvl="0">
      <w:startOverride w:val="1"/>
    </w:lvlOverride>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28"/>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7"/>
  </w:num>
  <w:num w:numId="22">
    <w:abstractNumId w:val="13"/>
  </w:num>
  <w:num w:numId="23">
    <w:abstractNumId w:val="10"/>
  </w:num>
  <w:num w:numId="24">
    <w:abstractNumId w:val="34"/>
  </w:num>
  <w:num w:numId="25">
    <w:abstractNumId w:val="0"/>
  </w:num>
  <w:num w:numId="26">
    <w:abstractNumId w:val="22"/>
  </w:num>
  <w:num w:numId="27">
    <w:abstractNumId w:val="20"/>
  </w:num>
  <w:num w:numId="28">
    <w:abstractNumId w:val="26"/>
  </w:num>
  <w:num w:numId="29">
    <w:abstractNumId w:val="1"/>
  </w:num>
  <w:num w:numId="30">
    <w:abstractNumId w:val="16"/>
  </w:num>
  <w:num w:numId="31">
    <w:abstractNumId w:val="5"/>
  </w:num>
  <w:num w:numId="32">
    <w:abstractNumId w:val="30"/>
  </w:num>
  <w:num w:numId="33">
    <w:abstractNumId w:val="19"/>
  </w:num>
  <w:num w:numId="34">
    <w:abstractNumId w:val="32"/>
  </w:num>
  <w:num w:numId="35">
    <w:abstractNumId w:val="23"/>
  </w:num>
  <w:num w:numId="36">
    <w:abstractNumId w:val="9"/>
  </w:num>
  <w:num w:numId="37">
    <w:abstractNumId w:val="3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40E9"/>
    <w:rsid w:val="0000585B"/>
    <w:rsid w:val="00005D69"/>
    <w:rsid w:val="00011595"/>
    <w:rsid w:val="0001298E"/>
    <w:rsid w:val="00014FAA"/>
    <w:rsid w:val="0001579C"/>
    <w:rsid w:val="0002582B"/>
    <w:rsid w:val="00026A4E"/>
    <w:rsid w:val="00046B5D"/>
    <w:rsid w:val="00050C19"/>
    <w:rsid w:val="00057BF8"/>
    <w:rsid w:val="00061DDF"/>
    <w:rsid w:val="0006351C"/>
    <w:rsid w:val="00082FBB"/>
    <w:rsid w:val="00083900"/>
    <w:rsid w:val="000902EA"/>
    <w:rsid w:val="000945D0"/>
    <w:rsid w:val="000A0934"/>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3FD8"/>
    <w:rsid w:val="001444A7"/>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D1803"/>
    <w:rsid w:val="001D610D"/>
    <w:rsid w:val="001E1336"/>
    <w:rsid w:val="001E1995"/>
    <w:rsid w:val="001E41C2"/>
    <w:rsid w:val="001F1BEB"/>
    <w:rsid w:val="001F41E8"/>
    <w:rsid w:val="00207233"/>
    <w:rsid w:val="00210BAE"/>
    <w:rsid w:val="00213661"/>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2736"/>
    <w:rsid w:val="00323AD6"/>
    <w:rsid w:val="00335D2B"/>
    <w:rsid w:val="0034661C"/>
    <w:rsid w:val="00355FF9"/>
    <w:rsid w:val="00364317"/>
    <w:rsid w:val="00365713"/>
    <w:rsid w:val="003704D4"/>
    <w:rsid w:val="00374178"/>
    <w:rsid w:val="00374EF5"/>
    <w:rsid w:val="00393624"/>
    <w:rsid w:val="00393A1D"/>
    <w:rsid w:val="003A1A0B"/>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7365"/>
    <w:rsid w:val="004533C7"/>
    <w:rsid w:val="00455572"/>
    <w:rsid w:val="00470714"/>
    <w:rsid w:val="00470CCC"/>
    <w:rsid w:val="00471467"/>
    <w:rsid w:val="004823FA"/>
    <w:rsid w:val="00486EB7"/>
    <w:rsid w:val="004B3BB1"/>
    <w:rsid w:val="004B4E76"/>
    <w:rsid w:val="004C1C5B"/>
    <w:rsid w:val="004C1DCB"/>
    <w:rsid w:val="004C23DA"/>
    <w:rsid w:val="004C4631"/>
    <w:rsid w:val="004C5BF1"/>
    <w:rsid w:val="004D1FD2"/>
    <w:rsid w:val="004D5A10"/>
    <w:rsid w:val="004D5E49"/>
    <w:rsid w:val="004E1328"/>
    <w:rsid w:val="004E192C"/>
    <w:rsid w:val="004F5DDE"/>
    <w:rsid w:val="004F66B8"/>
    <w:rsid w:val="005208E4"/>
    <w:rsid w:val="00521CC1"/>
    <w:rsid w:val="0052627D"/>
    <w:rsid w:val="005331D1"/>
    <w:rsid w:val="005353E4"/>
    <w:rsid w:val="00550509"/>
    <w:rsid w:val="00552B2C"/>
    <w:rsid w:val="0055635A"/>
    <w:rsid w:val="00556FDF"/>
    <w:rsid w:val="0055701A"/>
    <w:rsid w:val="005655E9"/>
    <w:rsid w:val="005A539A"/>
    <w:rsid w:val="005D3AFD"/>
    <w:rsid w:val="005E084E"/>
    <w:rsid w:val="005F5971"/>
    <w:rsid w:val="005F5B40"/>
    <w:rsid w:val="005F5EE1"/>
    <w:rsid w:val="00602F31"/>
    <w:rsid w:val="006119FB"/>
    <w:rsid w:val="006332A5"/>
    <w:rsid w:val="006424AB"/>
    <w:rsid w:val="00643D39"/>
    <w:rsid w:val="006633B3"/>
    <w:rsid w:val="00671C39"/>
    <w:rsid w:val="0067342F"/>
    <w:rsid w:val="006838F4"/>
    <w:rsid w:val="00694C36"/>
    <w:rsid w:val="006953F9"/>
    <w:rsid w:val="006B7849"/>
    <w:rsid w:val="006B78B3"/>
    <w:rsid w:val="006F07A6"/>
    <w:rsid w:val="006F40D8"/>
    <w:rsid w:val="00701337"/>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7F148B"/>
    <w:rsid w:val="00800412"/>
    <w:rsid w:val="0081196A"/>
    <w:rsid w:val="0081401D"/>
    <w:rsid w:val="00817C74"/>
    <w:rsid w:val="00824D34"/>
    <w:rsid w:val="00825F54"/>
    <w:rsid w:val="00830BFD"/>
    <w:rsid w:val="008335B6"/>
    <w:rsid w:val="0084166C"/>
    <w:rsid w:val="008473CD"/>
    <w:rsid w:val="008475FB"/>
    <w:rsid w:val="00857C5D"/>
    <w:rsid w:val="008643B7"/>
    <w:rsid w:val="008C07CC"/>
    <w:rsid w:val="008C2156"/>
    <w:rsid w:val="008C32BD"/>
    <w:rsid w:val="008C40B1"/>
    <w:rsid w:val="008D0760"/>
    <w:rsid w:val="00903CC8"/>
    <w:rsid w:val="00911B60"/>
    <w:rsid w:val="009338B2"/>
    <w:rsid w:val="009414ED"/>
    <w:rsid w:val="0095176B"/>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9E1B9C"/>
    <w:rsid w:val="009E2B83"/>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60A9"/>
    <w:rsid w:val="00A8248F"/>
    <w:rsid w:val="00A824B1"/>
    <w:rsid w:val="00A862A8"/>
    <w:rsid w:val="00A92C93"/>
    <w:rsid w:val="00A9351D"/>
    <w:rsid w:val="00AB33D6"/>
    <w:rsid w:val="00AC595C"/>
    <w:rsid w:val="00AD6F38"/>
    <w:rsid w:val="00AE0106"/>
    <w:rsid w:val="00AE3488"/>
    <w:rsid w:val="00AE4CBA"/>
    <w:rsid w:val="00AE7320"/>
    <w:rsid w:val="00AF11B1"/>
    <w:rsid w:val="00B04A4E"/>
    <w:rsid w:val="00B114E6"/>
    <w:rsid w:val="00B21835"/>
    <w:rsid w:val="00B22B36"/>
    <w:rsid w:val="00B24477"/>
    <w:rsid w:val="00B312E7"/>
    <w:rsid w:val="00B34CA7"/>
    <w:rsid w:val="00B36CED"/>
    <w:rsid w:val="00B45754"/>
    <w:rsid w:val="00B51BE3"/>
    <w:rsid w:val="00B51CA0"/>
    <w:rsid w:val="00B51F96"/>
    <w:rsid w:val="00B5222C"/>
    <w:rsid w:val="00B52EBC"/>
    <w:rsid w:val="00B60F47"/>
    <w:rsid w:val="00B70877"/>
    <w:rsid w:val="00B86CC2"/>
    <w:rsid w:val="00B957A0"/>
    <w:rsid w:val="00BA0D7F"/>
    <w:rsid w:val="00BA513D"/>
    <w:rsid w:val="00BA57FB"/>
    <w:rsid w:val="00BB34C9"/>
    <w:rsid w:val="00BC0ECC"/>
    <w:rsid w:val="00BC49A1"/>
    <w:rsid w:val="00BC576C"/>
    <w:rsid w:val="00BD082A"/>
    <w:rsid w:val="00BF455E"/>
    <w:rsid w:val="00BF53F0"/>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5E9A"/>
    <w:rsid w:val="00CA0FAB"/>
    <w:rsid w:val="00CA67CC"/>
    <w:rsid w:val="00CA7294"/>
    <w:rsid w:val="00CB0B28"/>
    <w:rsid w:val="00CB74A8"/>
    <w:rsid w:val="00CC1E70"/>
    <w:rsid w:val="00CD3FF6"/>
    <w:rsid w:val="00CE50DE"/>
    <w:rsid w:val="00CE6750"/>
    <w:rsid w:val="00CE788C"/>
    <w:rsid w:val="00CF6AD5"/>
    <w:rsid w:val="00CF6BE6"/>
    <w:rsid w:val="00D014B0"/>
    <w:rsid w:val="00D21B49"/>
    <w:rsid w:val="00D22CD1"/>
    <w:rsid w:val="00D337D1"/>
    <w:rsid w:val="00D345A5"/>
    <w:rsid w:val="00D34C9F"/>
    <w:rsid w:val="00D44C02"/>
    <w:rsid w:val="00D46219"/>
    <w:rsid w:val="00D56AD0"/>
    <w:rsid w:val="00D661CD"/>
    <w:rsid w:val="00D83DF3"/>
    <w:rsid w:val="00D94E95"/>
    <w:rsid w:val="00DB0045"/>
    <w:rsid w:val="00DB11B3"/>
    <w:rsid w:val="00DB240B"/>
    <w:rsid w:val="00DB70F8"/>
    <w:rsid w:val="00DD4ABA"/>
    <w:rsid w:val="00DE0136"/>
    <w:rsid w:val="00DE331B"/>
    <w:rsid w:val="00DE651D"/>
    <w:rsid w:val="00DF177F"/>
    <w:rsid w:val="00DF2CB8"/>
    <w:rsid w:val="00DF3C76"/>
    <w:rsid w:val="00E002CF"/>
    <w:rsid w:val="00E211BA"/>
    <w:rsid w:val="00E23447"/>
    <w:rsid w:val="00E25C18"/>
    <w:rsid w:val="00E3048D"/>
    <w:rsid w:val="00E450E8"/>
    <w:rsid w:val="00E50707"/>
    <w:rsid w:val="00E55A9B"/>
    <w:rsid w:val="00E566C5"/>
    <w:rsid w:val="00E64253"/>
    <w:rsid w:val="00E6472C"/>
    <w:rsid w:val="00E66337"/>
    <w:rsid w:val="00E72C12"/>
    <w:rsid w:val="00E96E19"/>
    <w:rsid w:val="00EB1643"/>
    <w:rsid w:val="00EB21AC"/>
    <w:rsid w:val="00EC2361"/>
    <w:rsid w:val="00EC754B"/>
    <w:rsid w:val="00ED4493"/>
    <w:rsid w:val="00ED522F"/>
    <w:rsid w:val="00ED6FDE"/>
    <w:rsid w:val="00ED73C2"/>
    <w:rsid w:val="00ED7FF4"/>
    <w:rsid w:val="00EE1F5B"/>
    <w:rsid w:val="00EE520D"/>
    <w:rsid w:val="00EF4EA3"/>
    <w:rsid w:val="00F0329C"/>
    <w:rsid w:val="00F07770"/>
    <w:rsid w:val="00F10D74"/>
    <w:rsid w:val="00F27D9E"/>
    <w:rsid w:val="00F47B76"/>
    <w:rsid w:val="00F51C22"/>
    <w:rsid w:val="00F556AF"/>
    <w:rsid w:val="00F55C0B"/>
    <w:rsid w:val="00F602F0"/>
    <w:rsid w:val="00F604A1"/>
    <w:rsid w:val="00F77FEB"/>
    <w:rsid w:val="00F92E18"/>
    <w:rsid w:val="00F949C7"/>
    <w:rsid w:val="00FA08E1"/>
    <w:rsid w:val="00FB5041"/>
    <w:rsid w:val="00FE0E27"/>
    <w:rsid w:val="00FF500E"/>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CA7"/>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268014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03989126">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68770618">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68386669">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876310582">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6414</Words>
  <Characters>38486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10</cp:revision>
  <dcterms:created xsi:type="dcterms:W3CDTF">2022-01-07T10:31:00Z</dcterms:created>
  <dcterms:modified xsi:type="dcterms:W3CDTF">2022-01-07T12:45:00Z</dcterms:modified>
</cp:coreProperties>
</file>